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F884" w14:textId="415FE2E8" w:rsidR="00DE2FA0" w:rsidRDefault="00DE2FA0" w:rsidP="00B93A3E">
      <w:pPr>
        <w:spacing w:line="276" w:lineRule="auto"/>
        <w:ind w:left="354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Zarządzenie Nr </w:t>
      </w:r>
      <w:r w:rsidR="00961E49">
        <w:rPr>
          <w:rFonts w:ascii="Arial" w:eastAsia="Calibri" w:hAnsi="Arial" w:cs="Arial"/>
          <w:sz w:val="24"/>
          <w:szCs w:val="24"/>
          <w:lang w:eastAsia="en-US"/>
        </w:rPr>
        <w:t>36/2026</w:t>
      </w:r>
    </w:p>
    <w:p w14:paraId="0197CF60" w14:textId="77777777" w:rsidR="00DE2FA0" w:rsidRDefault="00DE2FA0" w:rsidP="00B93A3E">
      <w:pPr>
        <w:spacing w:line="276" w:lineRule="auto"/>
        <w:ind w:left="354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Prezydenta Miasta Rzeszowa</w:t>
      </w:r>
    </w:p>
    <w:p w14:paraId="37FB4D3F" w14:textId="6B4298D1" w:rsidR="00DE2FA0" w:rsidRDefault="00DE2FA0" w:rsidP="00B93A3E">
      <w:pPr>
        <w:spacing w:line="276" w:lineRule="auto"/>
        <w:ind w:left="354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961E49">
        <w:rPr>
          <w:rFonts w:ascii="Arial" w:eastAsia="Calibri" w:hAnsi="Arial" w:cs="Arial"/>
          <w:sz w:val="24"/>
          <w:szCs w:val="24"/>
          <w:lang w:eastAsia="en-US"/>
        </w:rPr>
        <w:t>20 stycznia 2026 r.</w:t>
      </w:r>
    </w:p>
    <w:p w14:paraId="3ECF4CA5" w14:textId="77777777" w:rsidR="00DE2FA0" w:rsidRDefault="00DE2FA0" w:rsidP="00B93A3E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31BC2451" w14:textId="27AD5280" w:rsidR="00DE2FA0" w:rsidRDefault="00DE2FA0" w:rsidP="00B93A3E">
      <w:pPr>
        <w:pStyle w:val="Tekstpodstawowywcity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 sprawie ogłoszenia otwartego konkursu ofert na</w:t>
      </w:r>
      <w:r>
        <w:rPr>
          <w:rFonts w:ascii="Arial" w:hAnsi="Arial" w:cs="Arial"/>
          <w:sz w:val="24"/>
          <w:szCs w:val="24"/>
        </w:rPr>
        <w:t xml:space="preserve"> wsparcie realizacji zadania publicznego </w:t>
      </w:r>
      <w:bookmarkStart w:id="0" w:name="_Hlk193463037"/>
      <w:r>
        <w:rPr>
          <w:rFonts w:ascii="Arial" w:hAnsi="Arial" w:cs="Arial"/>
          <w:sz w:val="24"/>
          <w:szCs w:val="24"/>
        </w:rPr>
        <w:t xml:space="preserve">w </w:t>
      </w:r>
      <w:bookmarkStart w:id="1" w:name="_Hlk214282927"/>
      <w:r>
        <w:rPr>
          <w:rFonts w:ascii="Arial" w:hAnsi="Arial" w:cs="Arial"/>
          <w:sz w:val="24"/>
          <w:szCs w:val="24"/>
        </w:rPr>
        <w:t>zakresie wspierania rodziny i systemie pieczy zastępczej w 202</w:t>
      </w:r>
      <w:r w:rsidR="00B621D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</w:t>
      </w:r>
      <w:bookmarkEnd w:id="0"/>
      <w:r>
        <w:rPr>
          <w:rFonts w:ascii="Arial" w:hAnsi="Arial" w:cs="Arial"/>
          <w:sz w:val="24"/>
          <w:szCs w:val="24"/>
        </w:rPr>
        <w:t>pn</w:t>
      </w:r>
      <w:bookmarkStart w:id="2" w:name="_Hlk193284627"/>
      <w:r>
        <w:rPr>
          <w:rFonts w:ascii="Arial" w:hAnsi="Arial" w:cs="Arial"/>
          <w:sz w:val="24"/>
          <w:szCs w:val="24"/>
        </w:rPr>
        <w:t xml:space="preserve">.: </w:t>
      </w:r>
      <w:bookmarkStart w:id="3" w:name="_Hlk192253505"/>
      <w:r>
        <w:rPr>
          <w:rFonts w:ascii="Arial" w:hAnsi="Arial" w:cs="Arial"/>
          <w:sz w:val="24"/>
          <w:szCs w:val="24"/>
        </w:rPr>
        <w:t>„Prowadzenie placówki wsparcia dziennego - ogniska wychowawczego w celu zapobieżenia sieroctwu społecznemu - przeciwdziałanie problemom</w:t>
      </w:r>
      <w:r w:rsidR="00A82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alkoholowym - profilaktyka uzależnień”. </w:t>
      </w:r>
      <w:bookmarkEnd w:id="2"/>
      <w:bookmarkEnd w:id="3"/>
      <w:bookmarkEnd w:id="1"/>
    </w:p>
    <w:p w14:paraId="19CA111E" w14:textId="77777777" w:rsidR="00DE2FA0" w:rsidRDefault="00DE2FA0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FF6FA1" w14:textId="7F4CBF26" w:rsidR="00DE2FA0" w:rsidRDefault="00DE2FA0" w:rsidP="00B93A3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Na podstawie art. 30 ust. 1 ustawy z dnia 8 marca 1990 r. o samorządzie </w:t>
      </w:r>
      <w:r w:rsidR="00E23B79"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gminnym 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t>(Dz. U. z 202</w:t>
      </w:r>
      <w:r w:rsidR="00E23B79" w:rsidRPr="00E262B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t xml:space="preserve"> r., poz. </w:t>
      </w:r>
      <w:r w:rsidR="00E23B79" w:rsidRPr="00E262B9">
        <w:rPr>
          <w:rFonts w:ascii="Arial" w:eastAsia="Calibri" w:hAnsi="Arial" w:cs="Arial"/>
          <w:sz w:val="24"/>
          <w:szCs w:val="24"/>
          <w:lang w:eastAsia="en-US"/>
        </w:rPr>
        <w:t>1153</w:t>
      </w:r>
      <w:r w:rsidR="009276EB">
        <w:rPr>
          <w:rFonts w:ascii="Arial" w:eastAsia="Calibri" w:hAnsi="Arial" w:cs="Arial"/>
          <w:sz w:val="24"/>
          <w:szCs w:val="24"/>
          <w:lang w:eastAsia="en-US"/>
        </w:rPr>
        <w:t xml:space="preserve"> z </w:t>
      </w:r>
      <w:proofErr w:type="spellStart"/>
      <w:r w:rsidR="009276E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E23B79" w:rsidRPr="00E262B9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276EB">
        <w:rPr>
          <w:rFonts w:ascii="Arial" w:eastAsia="Calibri" w:hAnsi="Arial" w:cs="Arial"/>
          <w:sz w:val="24"/>
          <w:szCs w:val="24"/>
          <w:lang w:eastAsia="en-US"/>
        </w:rPr>
        <w:t xml:space="preserve"> zm.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t xml:space="preserve">), art. 13 w związku z art. 11 ust. 1, 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br/>
        <w:t xml:space="preserve">pkt 1 i ust. 2) ustawy z dnia 24 kwietnia 2003 r. o działalności pożytku publicznego 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br/>
        <w:t>i o wolontariacie (Dz. U. z</w:t>
      </w:r>
      <w:r w:rsidR="00E262B9" w:rsidRPr="00E262B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923007" w:rsidRPr="00E262B9">
        <w:rPr>
          <w:rFonts w:ascii="Arial" w:eastAsia="Calibri" w:hAnsi="Arial" w:cs="Arial"/>
          <w:sz w:val="24"/>
          <w:szCs w:val="24"/>
          <w:lang w:eastAsia="en-US"/>
        </w:rPr>
        <w:t>5</w:t>
      </w:r>
      <w:r w:rsidR="00E262B9" w:rsidRPr="00E262B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t>r., poz.</w:t>
      </w:r>
      <w:r w:rsidR="00923007" w:rsidRPr="00E262B9">
        <w:rPr>
          <w:rFonts w:ascii="Arial" w:eastAsia="Calibri" w:hAnsi="Arial" w:cs="Arial"/>
          <w:sz w:val="24"/>
          <w:szCs w:val="24"/>
          <w:lang w:eastAsia="en-US"/>
        </w:rPr>
        <w:t>1338</w:t>
      </w:r>
      <w:r w:rsidR="009276EB">
        <w:rPr>
          <w:rFonts w:ascii="Arial" w:eastAsia="Calibri" w:hAnsi="Arial" w:cs="Arial"/>
          <w:sz w:val="24"/>
          <w:szCs w:val="24"/>
          <w:lang w:eastAsia="en-US"/>
        </w:rPr>
        <w:t xml:space="preserve"> z </w:t>
      </w:r>
      <w:proofErr w:type="spellStart"/>
      <w:r w:rsidR="009276E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9276E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Pr="00E262B9">
        <w:rPr>
          <w:rFonts w:ascii="Arial" w:eastAsia="Calibri" w:hAnsi="Arial" w:cs="Arial"/>
          <w:sz w:val="24"/>
          <w:szCs w:val="24"/>
          <w:lang w:eastAsia="en-US"/>
        </w:rPr>
        <w:t xml:space="preserve">), </w:t>
      </w:r>
      <w:r>
        <w:rPr>
          <w:rFonts w:ascii="Arial" w:eastAsia="Calibri" w:hAnsi="Arial" w:cs="Arial"/>
          <w:sz w:val="24"/>
          <w:szCs w:val="24"/>
          <w:lang w:eastAsia="en-US"/>
        </w:rPr>
        <w:t>zarządza się, co następuje:</w:t>
      </w:r>
    </w:p>
    <w:p w14:paraId="1D6A7B7C" w14:textId="77777777" w:rsidR="00DE2FA0" w:rsidRDefault="00DE2FA0" w:rsidP="00B93A3E">
      <w:pPr>
        <w:spacing w:line="276" w:lineRule="auto"/>
        <w:ind w:firstLine="360"/>
        <w:rPr>
          <w:rFonts w:ascii="Arial" w:eastAsia="Calibri" w:hAnsi="Arial" w:cs="Arial"/>
          <w:sz w:val="24"/>
          <w:szCs w:val="24"/>
          <w:lang w:eastAsia="en-US"/>
        </w:rPr>
      </w:pPr>
    </w:p>
    <w:p w14:paraId="1910119A" w14:textId="77777777" w:rsidR="00DE2FA0" w:rsidRDefault="00DE2FA0" w:rsidP="00B93A3E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1</w:t>
      </w:r>
    </w:p>
    <w:p w14:paraId="187FF459" w14:textId="6EC8B7DA" w:rsidR="00DE2FA0" w:rsidRDefault="00DE2FA0" w:rsidP="00B93A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Ogłasza się otwarty konkurs ofert na wsparcie realizacji zadania publicznego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w zakresie wspierania rodziny i systemie pieczy zastępczej w 202</w:t>
      </w:r>
      <w:r w:rsidR="00B621DC">
        <w:rPr>
          <w:rFonts w:ascii="Arial" w:eastAsia="Calibri" w:hAnsi="Arial" w:cs="Arial"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r., pn.: „Prowadzenie placówki wsparcia dziennego - ogniska wychowawczego w celu zapobieżenia sieroctwu społecznemu - przeciwdziałanie problemom alkoholowym - profilaktyka uzależnień”. </w:t>
      </w:r>
    </w:p>
    <w:p w14:paraId="7FCDC508" w14:textId="77777777" w:rsidR="00DE2FA0" w:rsidRDefault="00DE2FA0" w:rsidP="00B93A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Tekst ogłoszenia, o którym mowa w ust. 1, stanowi załącznik do Zarządzenia.</w:t>
      </w:r>
    </w:p>
    <w:p w14:paraId="140CC7C8" w14:textId="77777777" w:rsidR="00DE2FA0" w:rsidRDefault="00DE2FA0" w:rsidP="00B93A3E">
      <w:pPr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Ogłoszenie, o którym mowa w ust. 2, umieszcza się:</w:t>
      </w:r>
    </w:p>
    <w:p w14:paraId="49591182" w14:textId="77777777" w:rsidR="00DE2FA0" w:rsidRDefault="00DE2FA0" w:rsidP="00B93A3E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 Miasta Rzeszowa,</w:t>
      </w:r>
    </w:p>
    <w:p w14:paraId="7901777F" w14:textId="77777777" w:rsidR="00DE2FA0" w:rsidRDefault="00DE2FA0" w:rsidP="00B93A3E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siedzibie Urzędu Miasta Rzeszowa, ul. Rynek 1,</w:t>
      </w:r>
    </w:p>
    <w:p w14:paraId="48524A15" w14:textId="77777777" w:rsidR="00DE2FA0" w:rsidRDefault="00DE2FA0" w:rsidP="00B93A3E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stronie internetowej: www.erzeszow.pl.</w:t>
      </w:r>
    </w:p>
    <w:p w14:paraId="17F0E6B7" w14:textId="77777777" w:rsidR="00DE2FA0" w:rsidRDefault="00DE2FA0" w:rsidP="00B93A3E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FCFC137" w14:textId="77777777" w:rsidR="00DE2FA0" w:rsidRDefault="00DE2FA0" w:rsidP="00B93A3E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2</w:t>
      </w:r>
    </w:p>
    <w:p w14:paraId="30342071" w14:textId="77777777" w:rsidR="00DE2FA0" w:rsidRDefault="00DE2FA0" w:rsidP="00B93A3E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Wykonanie zarządzenia powierza się Dyrektorowi Miejskiego Ośrodka Pomocy Społecznej w Rzeszowie.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8BF588C" w14:textId="77777777" w:rsidR="00BF1E14" w:rsidRPr="00BF1E14" w:rsidRDefault="00BF1E14" w:rsidP="00B93A3E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ACD5123" w14:textId="77777777" w:rsidR="00DE2FA0" w:rsidRDefault="00DE2FA0" w:rsidP="00B93A3E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3</w:t>
      </w:r>
    </w:p>
    <w:p w14:paraId="11AE8D80" w14:textId="77777777" w:rsidR="00DE2FA0" w:rsidRDefault="00DE2FA0" w:rsidP="00B93A3E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Zarządzenie wchodzi w życie z dniem podpisania.</w:t>
      </w:r>
    </w:p>
    <w:p w14:paraId="70771C8C" w14:textId="77777777" w:rsidR="00DE2FA0" w:rsidRDefault="00DE2FA0" w:rsidP="00B93A3E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48F17C7" w14:textId="77777777" w:rsidR="00DE2FA0" w:rsidRDefault="00DE2FA0" w:rsidP="00B93A3E">
      <w:pPr>
        <w:spacing w:after="200" w:line="276" w:lineRule="auto"/>
        <w:ind w:left="5351" w:firstLine="9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Prezydent Miasta Rzeszowa</w:t>
      </w:r>
    </w:p>
    <w:p w14:paraId="208FFCF2" w14:textId="77777777" w:rsidR="00DE2FA0" w:rsidRDefault="00DE2FA0" w:rsidP="00B93A3E">
      <w:pPr>
        <w:spacing w:line="276" w:lineRule="auto"/>
        <w:ind w:left="989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4EE7869C" w14:textId="77777777" w:rsidR="00DE2FA0" w:rsidRDefault="00DE2FA0" w:rsidP="00B93A3E">
      <w:pPr>
        <w:spacing w:after="200" w:line="276" w:lineRule="auto"/>
        <w:ind w:left="5708" w:firstLine="19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Konrad Fijołek</w:t>
      </w:r>
    </w:p>
    <w:p w14:paraId="2323FF71" w14:textId="77777777" w:rsidR="00DE2FA0" w:rsidRDefault="00DE2FA0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0B53B0" w14:textId="77777777" w:rsidR="00DE2FA0" w:rsidRDefault="00DE2FA0" w:rsidP="00B93A3E">
      <w:pPr>
        <w:spacing w:line="276" w:lineRule="auto"/>
        <w:ind w:left="4956"/>
        <w:jc w:val="both"/>
        <w:rPr>
          <w:rFonts w:ascii="Arial" w:hAnsi="Arial" w:cs="Arial"/>
          <w:sz w:val="24"/>
          <w:szCs w:val="24"/>
        </w:rPr>
      </w:pPr>
    </w:p>
    <w:p w14:paraId="14654A56" w14:textId="77777777" w:rsidR="00D734AF" w:rsidRDefault="00D734AF" w:rsidP="00B93A3E">
      <w:pPr>
        <w:spacing w:line="276" w:lineRule="auto"/>
      </w:pPr>
    </w:p>
    <w:p w14:paraId="011810C3" w14:textId="77777777" w:rsidR="0089068E" w:rsidRDefault="0089068E" w:rsidP="00B93A3E">
      <w:pPr>
        <w:spacing w:line="276" w:lineRule="auto"/>
      </w:pPr>
    </w:p>
    <w:p w14:paraId="6117E5C5" w14:textId="77777777" w:rsidR="00BF1E14" w:rsidRDefault="00BF1E14" w:rsidP="00B93A3E">
      <w:pPr>
        <w:spacing w:line="276" w:lineRule="auto"/>
      </w:pPr>
    </w:p>
    <w:p w14:paraId="4E7858BE" w14:textId="7FDBC706" w:rsidR="00BB6409" w:rsidRPr="00D40E01" w:rsidRDefault="00BB6409" w:rsidP="00B93A3E">
      <w:pPr>
        <w:spacing w:line="276" w:lineRule="auto"/>
        <w:ind w:left="4679" w:firstLine="708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79F15067" w14:textId="3713AE89" w:rsidR="00BB6409" w:rsidRPr="00D40E01" w:rsidRDefault="00BB6409" w:rsidP="00B93A3E">
      <w:pPr>
        <w:spacing w:line="276" w:lineRule="auto"/>
        <w:ind w:left="3" w:firstLine="5384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do zarządzenia Nr </w:t>
      </w:r>
      <w:r w:rsidR="00961E49">
        <w:rPr>
          <w:rFonts w:ascii="Arial" w:hAnsi="Arial" w:cs="Arial"/>
          <w:sz w:val="24"/>
          <w:szCs w:val="24"/>
        </w:rPr>
        <w:t>36/2026</w:t>
      </w:r>
    </w:p>
    <w:p w14:paraId="39A68863" w14:textId="77777777" w:rsidR="00BB6409" w:rsidRPr="00D40E01" w:rsidRDefault="00BB6409" w:rsidP="00B93A3E">
      <w:pPr>
        <w:spacing w:line="276" w:lineRule="auto"/>
        <w:ind w:left="3" w:firstLine="5384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Prezydenta Miasta Rzeszowa</w:t>
      </w:r>
    </w:p>
    <w:p w14:paraId="3E9688EC" w14:textId="1221CB8D" w:rsidR="00BB6409" w:rsidRDefault="00BB6409" w:rsidP="00B93A3E">
      <w:pPr>
        <w:spacing w:line="276" w:lineRule="auto"/>
        <w:ind w:left="3" w:firstLine="5384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 dnia </w:t>
      </w:r>
      <w:r w:rsidR="00961E49">
        <w:rPr>
          <w:rFonts w:ascii="Arial" w:hAnsi="Arial" w:cs="Arial"/>
          <w:sz w:val="24"/>
          <w:szCs w:val="24"/>
        </w:rPr>
        <w:t>20 stycznia 2026 r.</w:t>
      </w:r>
    </w:p>
    <w:p w14:paraId="30059F2E" w14:textId="77777777" w:rsidR="00B621DC" w:rsidRPr="00D40E01" w:rsidRDefault="00B621DC" w:rsidP="00B93A3E">
      <w:pPr>
        <w:spacing w:line="276" w:lineRule="auto"/>
        <w:ind w:left="3" w:firstLine="5384"/>
        <w:rPr>
          <w:rFonts w:ascii="Arial" w:hAnsi="Arial" w:cs="Arial"/>
          <w:sz w:val="24"/>
          <w:szCs w:val="24"/>
        </w:rPr>
      </w:pPr>
    </w:p>
    <w:p w14:paraId="300F996E" w14:textId="77777777" w:rsidR="00BB6409" w:rsidRPr="00D40E01" w:rsidRDefault="00BB6409" w:rsidP="00B93A3E">
      <w:pPr>
        <w:pStyle w:val="Tekstpodstawowywcity"/>
        <w:spacing w:line="276" w:lineRule="auto"/>
        <w:ind w:left="3" w:firstLine="5384"/>
        <w:rPr>
          <w:rFonts w:ascii="Arial" w:hAnsi="Arial" w:cs="Arial"/>
          <w:sz w:val="24"/>
          <w:szCs w:val="24"/>
        </w:rPr>
      </w:pPr>
    </w:p>
    <w:p w14:paraId="617DE6AD" w14:textId="77777777" w:rsidR="00BB6409" w:rsidRPr="00D40E01" w:rsidRDefault="00BB6409" w:rsidP="00B93A3E">
      <w:pPr>
        <w:pStyle w:val="Tekstpodstawowywcity"/>
        <w:spacing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182816586"/>
      <w:r w:rsidRPr="00D40E01">
        <w:rPr>
          <w:rFonts w:ascii="Arial" w:hAnsi="Arial" w:cs="Arial"/>
          <w:b/>
          <w:bCs/>
          <w:sz w:val="24"/>
          <w:szCs w:val="24"/>
        </w:rPr>
        <w:t>OGŁOSZENIE</w:t>
      </w:r>
    </w:p>
    <w:p w14:paraId="36077342" w14:textId="5C3E1513" w:rsidR="00BB6409" w:rsidRPr="00D40E01" w:rsidRDefault="00BB6409" w:rsidP="00B93A3E">
      <w:pPr>
        <w:pStyle w:val="Tekstpodstawowywcity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Prezydent Miasta Rzeszowa ogłasza otwarty konkurs ofert na wsparcie realizacji zadania publicznego w zakresie wspierania rodziny i systemie pieczy zastępczej </w:t>
      </w:r>
      <w:r w:rsidR="00064E9C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>w 202</w:t>
      </w:r>
      <w:r w:rsidR="00B621DC">
        <w:rPr>
          <w:rFonts w:ascii="Arial" w:hAnsi="Arial" w:cs="Arial"/>
          <w:sz w:val="24"/>
          <w:szCs w:val="24"/>
        </w:rPr>
        <w:t>6</w:t>
      </w:r>
      <w:r w:rsidRPr="00D40E01">
        <w:rPr>
          <w:rFonts w:ascii="Arial" w:hAnsi="Arial" w:cs="Arial"/>
          <w:sz w:val="24"/>
          <w:szCs w:val="24"/>
        </w:rPr>
        <w:t xml:space="preserve"> r., pn.: „Prowadzenie placówki wsparcia dziennego - ogniska wychowawczego w celu zapobieżenia sieroctwu społecznemu - przeciwdziałanie problemom alkoholowym - profilaktyka uzależnień”. </w:t>
      </w:r>
    </w:p>
    <w:bookmarkEnd w:id="4"/>
    <w:p w14:paraId="56DD80D8" w14:textId="77777777" w:rsidR="00BB6409" w:rsidRDefault="00BB6409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8192EE" w14:textId="77777777" w:rsidR="00064E9C" w:rsidRDefault="00064E9C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125A6" w14:textId="77777777" w:rsidR="005C4B41" w:rsidRPr="00D40E01" w:rsidRDefault="005C4B41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A4BE75" w14:textId="77777777" w:rsidR="00BB6409" w:rsidRPr="00D40E01" w:rsidRDefault="00BB6409" w:rsidP="00B93A3E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bookmarkStart w:id="5" w:name="_Hlk214444291"/>
      <w:r w:rsidRPr="00D40E01">
        <w:rPr>
          <w:rFonts w:ascii="Arial" w:hAnsi="Arial" w:cs="Arial"/>
          <w:b/>
          <w:sz w:val="24"/>
          <w:szCs w:val="24"/>
        </w:rPr>
        <w:t>Podmioty uprawnione do złożenia oferty:</w:t>
      </w:r>
    </w:p>
    <w:bookmarkEnd w:id="5"/>
    <w:p w14:paraId="6D2B35C4" w14:textId="77777777" w:rsidR="00BB6409" w:rsidRPr="00D40E01" w:rsidRDefault="00BB6409" w:rsidP="00B93A3E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organizacje pozarządowe i podmioty określone w art. 3 ust. 3 ustawy z dnia </w:t>
      </w:r>
      <w:r w:rsidRPr="00D40E01">
        <w:rPr>
          <w:rFonts w:ascii="Arial" w:hAnsi="Arial" w:cs="Arial"/>
          <w:sz w:val="24"/>
          <w:szCs w:val="24"/>
        </w:rPr>
        <w:br/>
        <w:t>24 kwietnia 2003 roku o działalności pożytku publicznego i o wolontariacie.</w:t>
      </w:r>
    </w:p>
    <w:p w14:paraId="2DBA80F0" w14:textId="77777777" w:rsidR="00BB6409" w:rsidRPr="00D40E01" w:rsidRDefault="00BB6409" w:rsidP="00B93A3E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6F13DD8" w14:textId="77777777" w:rsidR="00BB6409" w:rsidRPr="00D40E01" w:rsidRDefault="00BB6409" w:rsidP="00B93A3E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>Rodzaj zadania i wysokość dotacji:</w:t>
      </w:r>
    </w:p>
    <w:p w14:paraId="4FDE6C52" w14:textId="77777777" w:rsidR="00BB6409" w:rsidRDefault="00BB6409" w:rsidP="00B93A3E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>Rodzaj zadania:</w:t>
      </w:r>
      <w:bookmarkStart w:id="6" w:name="_Hlk183016931"/>
      <w:r w:rsidRPr="00D40E01">
        <w:rPr>
          <w:rFonts w:ascii="Arial" w:hAnsi="Arial" w:cs="Arial"/>
          <w:bCs/>
          <w:sz w:val="24"/>
          <w:szCs w:val="24"/>
        </w:rPr>
        <w:t xml:space="preserve"> </w:t>
      </w:r>
      <w:bookmarkStart w:id="7" w:name="_Hlk193283838"/>
      <w:r w:rsidRPr="00D40E01">
        <w:rPr>
          <w:rFonts w:ascii="Arial" w:hAnsi="Arial" w:cs="Arial"/>
          <w:bCs/>
          <w:sz w:val="24"/>
          <w:szCs w:val="24"/>
        </w:rPr>
        <w:t>Prowadzenie placówki wsparcia dziennego - ogniska wychowawczego w celu zapobieżenia sieroctwu społecznemu - przeciwdziałanie problemom alkoholowym - profilaktyka uzależnień</w:t>
      </w:r>
      <w:bookmarkEnd w:id="7"/>
      <w:r w:rsidRPr="00D40E01">
        <w:rPr>
          <w:rFonts w:ascii="Arial" w:hAnsi="Arial" w:cs="Arial"/>
          <w:bCs/>
          <w:sz w:val="24"/>
          <w:szCs w:val="24"/>
        </w:rPr>
        <w:t>.</w:t>
      </w:r>
      <w:bookmarkEnd w:id="6"/>
    </w:p>
    <w:p w14:paraId="1A19F8D6" w14:textId="77777777" w:rsidR="00C33ADD" w:rsidRDefault="00C33ADD" w:rsidP="00B93A3E">
      <w:pPr>
        <w:pStyle w:val="Akapitzlist"/>
        <w:spacing w:line="276" w:lineRule="auto"/>
        <w:ind w:left="357"/>
        <w:jc w:val="both"/>
        <w:rPr>
          <w:rFonts w:ascii="Arial" w:hAnsi="Arial" w:cs="Arial"/>
          <w:bCs/>
          <w:sz w:val="24"/>
          <w:szCs w:val="24"/>
        </w:rPr>
      </w:pPr>
    </w:p>
    <w:p w14:paraId="146350FE" w14:textId="5B452EA1" w:rsidR="00C33ADD" w:rsidRPr="00C33ADD" w:rsidRDefault="00C33ADD" w:rsidP="00B93A3E">
      <w:pPr>
        <w:pStyle w:val="Akapitzlist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C33ADD">
        <w:rPr>
          <w:rFonts w:ascii="Arial" w:hAnsi="Arial" w:cs="Arial"/>
          <w:bCs/>
          <w:sz w:val="24"/>
          <w:szCs w:val="24"/>
        </w:rPr>
        <w:t>Kwota dotacji przeznaczona na realizację zadania w 2026 r. –  100 000 zł.</w:t>
      </w:r>
    </w:p>
    <w:p w14:paraId="6E79E7F2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5C4346F" w14:textId="64D05DC6" w:rsidR="00BB6409" w:rsidRPr="00D40E01" w:rsidRDefault="00BB6409" w:rsidP="00B93A3E">
      <w:pPr>
        <w:pStyle w:val="Akapitzlist"/>
        <w:numPr>
          <w:ilvl w:val="0"/>
          <w:numId w:val="24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>Cele zadania</w:t>
      </w:r>
      <w:r w:rsidRPr="00D40E01">
        <w:rPr>
          <w:rFonts w:ascii="Arial" w:hAnsi="Arial" w:cs="Arial"/>
          <w:sz w:val="24"/>
          <w:szCs w:val="24"/>
        </w:rPr>
        <w:t xml:space="preserve">: wsparcie dzieci i młodzieży </w:t>
      </w:r>
      <w:r>
        <w:rPr>
          <w:rFonts w:ascii="Arial" w:hAnsi="Arial" w:cs="Arial"/>
          <w:sz w:val="24"/>
          <w:szCs w:val="24"/>
        </w:rPr>
        <w:t xml:space="preserve">w szczególności zagrożonych sieroctwem społecznym i niedostosowaniem, z </w:t>
      </w:r>
      <w:r w:rsidRPr="00D40E01">
        <w:rPr>
          <w:rFonts w:ascii="Arial" w:hAnsi="Arial" w:cs="Arial"/>
          <w:sz w:val="24"/>
          <w:szCs w:val="24"/>
        </w:rPr>
        <w:t>rodzin przeżywających trudności opiekuńczo</w:t>
      </w:r>
      <w:r w:rsidRPr="00D40E01">
        <w:rPr>
          <w:rFonts w:ascii="Arial" w:hAnsi="Arial" w:cs="Arial"/>
          <w:strike/>
          <w:sz w:val="24"/>
          <w:szCs w:val="24"/>
        </w:rPr>
        <w:t>-</w:t>
      </w:r>
      <w:r w:rsidRPr="00D40E01">
        <w:rPr>
          <w:rFonts w:ascii="Arial" w:hAnsi="Arial" w:cs="Arial"/>
          <w:sz w:val="24"/>
          <w:szCs w:val="24"/>
        </w:rPr>
        <w:t xml:space="preserve">wychowawcze, </w:t>
      </w:r>
      <w:r>
        <w:rPr>
          <w:rFonts w:ascii="Arial" w:hAnsi="Arial" w:cs="Arial"/>
          <w:sz w:val="24"/>
          <w:szCs w:val="24"/>
        </w:rPr>
        <w:t xml:space="preserve">dotkniętych </w:t>
      </w:r>
      <w:r w:rsidRPr="00D40E01">
        <w:rPr>
          <w:rFonts w:ascii="Arial" w:hAnsi="Arial" w:cs="Arial"/>
          <w:sz w:val="24"/>
          <w:szCs w:val="24"/>
        </w:rPr>
        <w:t>problemem alkoholowym i innymi</w:t>
      </w:r>
      <w:r w:rsidR="00337F1B">
        <w:rPr>
          <w:rFonts w:ascii="Arial" w:hAnsi="Arial" w:cs="Arial"/>
          <w:sz w:val="24"/>
          <w:szCs w:val="24"/>
        </w:rPr>
        <w:t xml:space="preserve"> </w:t>
      </w:r>
      <w:r w:rsidRPr="00D40E01">
        <w:rPr>
          <w:rFonts w:ascii="Arial" w:hAnsi="Arial" w:cs="Arial"/>
          <w:sz w:val="24"/>
          <w:szCs w:val="24"/>
        </w:rPr>
        <w:t>uzależnieniami.</w:t>
      </w:r>
    </w:p>
    <w:p w14:paraId="631C7A89" w14:textId="77777777" w:rsidR="00BB6409" w:rsidRPr="00D40E01" w:rsidRDefault="00BB6409" w:rsidP="00B93A3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C485FAA" w14:textId="339CAAB2" w:rsidR="00064E9C" w:rsidRPr="00064E9C" w:rsidRDefault="00BB6409" w:rsidP="00064E9C">
      <w:pPr>
        <w:pStyle w:val="Akapitzlist"/>
        <w:numPr>
          <w:ilvl w:val="0"/>
          <w:numId w:val="24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>Adresaci zadania</w:t>
      </w:r>
      <w:r w:rsidRPr="00D40E01">
        <w:rPr>
          <w:rFonts w:ascii="Arial" w:hAnsi="Arial" w:cs="Arial"/>
          <w:bCs/>
          <w:sz w:val="24"/>
          <w:szCs w:val="24"/>
        </w:rPr>
        <w:t>: nie mniej niż</w:t>
      </w:r>
      <w:r w:rsidR="00C33ADD">
        <w:rPr>
          <w:rFonts w:ascii="Arial" w:hAnsi="Arial" w:cs="Arial"/>
          <w:bCs/>
          <w:sz w:val="24"/>
          <w:szCs w:val="24"/>
        </w:rPr>
        <w:t xml:space="preserve"> </w:t>
      </w:r>
      <w:r w:rsidRPr="00E30477">
        <w:rPr>
          <w:rFonts w:ascii="Arial" w:hAnsi="Arial" w:cs="Arial"/>
          <w:bCs/>
          <w:sz w:val="24"/>
          <w:szCs w:val="24"/>
        </w:rPr>
        <w:t>10 i nie więcej niż 15</w:t>
      </w:r>
      <w:r w:rsidRPr="00E30477">
        <w:rPr>
          <w:rFonts w:ascii="Arial" w:hAnsi="Arial" w:cs="Arial"/>
          <w:b/>
          <w:sz w:val="24"/>
          <w:szCs w:val="24"/>
        </w:rPr>
        <w:t xml:space="preserve"> </w:t>
      </w:r>
      <w:r w:rsidRPr="00E30477">
        <w:rPr>
          <w:rFonts w:ascii="Arial" w:hAnsi="Arial" w:cs="Arial"/>
          <w:bCs/>
          <w:sz w:val="24"/>
          <w:szCs w:val="24"/>
        </w:rPr>
        <w:t>uczestników</w:t>
      </w:r>
      <w:r w:rsidRPr="00D40E01">
        <w:rPr>
          <w:rFonts w:ascii="Arial" w:hAnsi="Arial" w:cs="Arial"/>
          <w:bCs/>
          <w:sz w:val="24"/>
          <w:szCs w:val="24"/>
        </w:rPr>
        <w:t>, tj.</w:t>
      </w:r>
      <w:r w:rsidRPr="00D40E01">
        <w:rPr>
          <w:rFonts w:ascii="Arial" w:hAnsi="Arial" w:cs="Arial"/>
          <w:b/>
          <w:sz w:val="24"/>
          <w:szCs w:val="24"/>
        </w:rPr>
        <w:t xml:space="preserve"> </w:t>
      </w:r>
      <w:r w:rsidRPr="00D40E01">
        <w:rPr>
          <w:rFonts w:ascii="Arial" w:hAnsi="Arial" w:cs="Arial"/>
          <w:sz w:val="24"/>
          <w:szCs w:val="24"/>
        </w:rPr>
        <w:t xml:space="preserve">dzieci </w:t>
      </w:r>
      <w:r w:rsidRPr="00D40E01">
        <w:rPr>
          <w:rFonts w:ascii="Arial" w:hAnsi="Arial" w:cs="Arial"/>
          <w:sz w:val="24"/>
          <w:szCs w:val="24"/>
        </w:rPr>
        <w:br/>
        <w:t xml:space="preserve">i młodzież, mieszkańcy Rzeszowa lub uczęszczający do placówek oświatowych </w:t>
      </w:r>
      <w:r w:rsidRPr="00D40E01">
        <w:rPr>
          <w:rFonts w:ascii="Arial" w:hAnsi="Arial" w:cs="Arial"/>
          <w:sz w:val="24"/>
          <w:szCs w:val="24"/>
        </w:rPr>
        <w:br/>
        <w:t>lub oświatowo-wychowawczych na terenie Miasta Rzeszowa w wieku od 6 do 18 roku</w:t>
      </w:r>
      <w:r w:rsidR="00064E9C">
        <w:rPr>
          <w:rFonts w:ascii="Arial" w:hAnsi="Arial" w:cs="Arial"/>
          <w:sz w:val="24"/>
          <w:szCs w:val="24"/>
        </w:rPr>
        <w:t xml:space="preserve"> </w:t>
      </w:r>
      <w:r w:rsidRPr="00D40E01">
        <w:rPr>
          <w:rFonts w:ascii="Arial" w:hAnsi="Arial" w:cs="Arial"/>
          <w:sz w:val="24"/>
          <w:szCs w:val="24"/>
        </w:rPr>
        <w:t xml:space="preserve">życia. </w:t>
      </w:r>
    </w:p>
    <w:p w14:paraId="1846ACCF" w14:textId="0D685211" w:rsidR="0065229D" w:rsidRPr="005205C7" w:rsidRDefault="00BB6409" w:rsidP="00064E9C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Do ogniska wychowawczego przyjmowane będą dzieci i młodzież w szczególności  zagrożona sieroctwem społecznym,</w:t>
      </w:r>
      <w:r w:rsidRPr="00D40E01">
        <w:t xml:space="preserve"> </w:t>
      </w:r>
      <w:r w:rsidRPr="00D40E01">
        <w:rPr>
          <w:rFonts w:ascii="Arial" w:hAnsi="Arial" w:cs="Arial"/>
          <w:sz w:val="24"/>
          <w:szCs w:val="24"/>
        </w:rPr>
        <w:t xml:space="preserve">niedostosowana społecznie lub zagrożona niedostosowaniem, pochodząca z rodzin przeżywających problemy opiekuńczo- wychowawcze, z rodzin dysfunkcyjnych, dotkniętych problemem alkoholowym </w:t>
      </w:r>
      <w:r w:rsidRPr="00D40E01">
        <w:rPr>
          <w:rFonts w:ascii="Arial" w:hAnsi="Arial" w:cs="Arial"/>
          <w:sz w:val="24"/>
          <w:szCs w:val="24"/>
        </w:rPr>
        <w:br/>
        <w:t>lub/i innym</w:t>
      </w:r>
      <w:r w:rsidR="005205C7">
        <w:rPr>
          <w:rFonts w:ascii="Arial" w:hAnsi="Arial" w:cs="Arial"/>
          <w:sz w:val="24"/>
          <w:szCs w:val="24"/>
        </w:rPr>
        <w:t>i</w:t>
      </w:r>
      <w:r w:rsidRPr="00D40E01">
        <w:rPr>
          <w:rFonts w:ascii="Arial" w:hAnsi="Arial" w:cs="Arial"/>
          <w:sz w:val="24"/>
          <w:szCs w:val="24"/>
        </w:rPr>
        <w:t xml:space="preserve"> uzależnieniami, z rodzin o niskim statucie społeczno-ekonomicznym, </w:t>
      </w:r>
      <w:r w:rsidRPr="00D40E01">
        <w:rPr>
          <w:rFonts w:ascii="Arial" w:hAnsi="Arial" w:cs="Arial"/>
          <w:sz w:val="24"/>
          <w:szCs w:val="24"/>
        </w:rPr>
        <w:br/>
        <w:t>z rodzin niepełnych, aktywnych zawodowo, mających problemy z zapewnieniem opieki dzieciom.</w:t>
      </w:r>
    </w:p>
    <w:p w14:paraId="4C42A95D" w14:textId="77777777" w:rsidR="00BB6409" w:rsidRPr="001E083B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6833CC" w14:textId="77777777" w:rsidR="00BB6409" w:rsidRPr="00D40E01" w:rsidRDefault="00BB6409" w:rsidP="00B93A3E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lastRenderedPageBreak/>
        <w:t xml:space="preserve"> Zasady przyznawania dotacji:</w:t>
      </w:r>
    </w:p>
    <w:p w14:paraId="1C97D8E0" w14:textId="77777777" w:rsidR="00BB6409" w:rsidRPr="00D40E01" w:rsidRDefault="00BB6409" w:rsidP="00B93A3E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Dotacja zostanie przyznana na wsparcie realizacji zadania, o którym mowa </w:t>
      </w:r>
      <w:r w:rsidRPr="00D40E01">
        <w:rPr>
          <w:rFonts w:ascii="Arial" w:hAnsi="Arial" w:cs="Arial"/>
          <w:sz w:val="24"/>
          <w:szCs w:val="24"/>
        </w:rPr>
        <w:br/>
        <w:t>w ogłoszeniu konkursowym, przy czym wkład własny Oferenta powinien wynosić nie mniej niż 10% ogólnych kosztów realizacji zadania.</w:t>
      </w:r>
    </w:p>
    <w:p w14:paraId="0867D2F5" w14:textId="77777777" w:rsidR="00BB6409" w:rsidRPr="00D40E01" w:rsidRDefault="00BB6409" w:rsidP="00B93A3E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14C2B8" w14:textId="77777777" w:rsidR="00BB6409" w:rsidRPr="00D40E01" w:rsidRDefault="00BB6409" w:rsidP="00B93A3E">
      <w:pPr>
        <w:pStyle w:val="Akapitzlist"/>
        <w:numPr>
          <w:ilvl w:val="0"/>
          <w:numId w:val="18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Wsparcie wykonania zadania następuje w szczególności z zastosowaniem przepisów:</w:t>
      </w:r>
    </w:p>
    <w:p w14:paraId="417ECBC9" w14:textId="77777777" w:rsidR="00BB6409" w:rsidRPr="00D40E01" w:rsidRDefault="00BB6409" w:rsidP="00B93A3E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ustawy z dnia 24 kwietnia 2003 roku o działalności pożytku publicznego  </w:t>
      </w:r>
      <w:r w:rsidRPr="00D40E01">
        <w:rPr>
          <w:rFonts w:ascii="Arial" w:hAnsi="Arial" w:cs="Arial"/>
          <w:sz w:val="24"/>
          <w:szCs w:val="24"/>
        </w:rPr>
        <w:br/>
        <w:t>i o wolontariacie,</w:t>
      </w:r>
    </w:p>
    <w:p w14:paraId="385CA7AD" w14:textId="588B6797" w:rsidR="00BB6409" w:rsidRPr="00D40E01" w:rsidRDefault="00BB6409" w:rsidP="00B93A3E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ustawy z dnia 9 czerwca 2011 roku o wspieraniu rodziny i systemie pieczy zastępczej,</w:t>
      </w:r>
    </w:p>
    <w:p w14:paraId="55996087" w14:textId="77777777" w:rsidR="00BB6409" w:rsidRPr="00D40E01" w:rsidRDefault="00BB6409" w:rsidP="00B93A3E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ustawy z dnia 27 sierpnia 2009 roku o finansach publicznych.</w:t>
      </w:r>
    </w:p>
    <w:p w14:paraId="7818FC39" w14:textId="77777777" w:rsidR="00BB6409" w:rsidRPr="00D40E01" w:rsidRDefault="00BB6409" w:rsidP="00B93A3E">
      <w:pPr>
        <w:pStyle w:val="Akapitzlist"/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910719" w14:textId="77777777" w:rsidR="00BB6409" w:rsidRPr="00D40E01" w:rsidRDefault="00BB6409" w:rsidP="00B93A3E">
      <w:pPr>
        <w:pStyle w:val="Akapitzlist"/>
        <w:numPr>
          <w:ilvl w:val="0"/>
          <w:numId w:val="18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Podmioty uczestniczące w otwartym konkursie ofert i ubiegające się o dotację muszą spełniać warunki:</w:t>
      </w:r>
    </w:p>
    <w:p w14:paraId="63CA359A" w14:textId="77777777" w:rsidR="00BB6409" w:rsidRPr="00D40E01" w:rsidRDefault="00BB6409" w:rsidP="00B93A3E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5F7747F5" w14:textId="77777777" w:rsidR="00BB6409" w:rsidRPr="00D40E01" w:rsidRDefault="00BB6409" w:rsidP="00B93A3E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prowadzić działalność i posiadać cele statutowe zbieżne z zadaniem określonym w niniejszym ogłoszeniu,</w:t>
      </w:r>
    </w:p>
    <w:p w14:paraId="7E107B3C" w14:textId="081AC490" w:rsidR="00BB6409" w:rsidRPr="00D40E01" w:rsidRDefault="00BB6409" w:rsidP="00B93A3E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posiadać osobowość prawną lub inną podstawę do złożenia ofert</w:t>
      </w:r>
      <w:r w:rsidR="00C33ADD">
        <w:rPr>
          <w:rFonts w:ascii="Arial" w:hAnsi="Arial" w:cs="Arial"/>
          <w:sz w:val="24"/>
          <w:szCs w:val="24"/>
        </w:rPr>
        <w:t>y</w:t>
      </w:r>
      <w:r w:rsidRPr="00D40E01">
        <w:rPr>
          <w:rFonts w:ascii="Arial" w:hAnsi="Arial" w:cs="Arial"/>
          <w:sz w:val="24"/>
          <w:szCs w:val="24"/>
        </w:rPr>
        <w:t>, podpisania umowy oraz dysponowania środkami finansowymi i rozliczania zadania.</w:t>
      </w:r>
    </w:p>
    <w:p w14:paraId="5954A8F4" w14:textId="77777777" w:rsidR="00BB6409" w:rsidRPr="00D40E01" w:rsidRDefault="00BB6409" w:rsidP="00B93A3E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E271BC" w14:textId="77777777" w:rsidR="00BB6409" w:rsidRPr="00D40E01" w:rsidRDefault="00BB6409" w:rsidP="00B93A3E">
      <w:pPr>
        <w:pStyle w:val="Akapitzlist"/>
        <w:numPr>
          <w:ilvl w:val="0"/>
          <w:numId w:val="2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Dotację na realizację zadania określonego w ogłoszeniu konkursowym otrzyma podmiot, którego oferta zostanie uznana za najkorzystniejszą.</w:t>
      </w:r>
    </w:p>
    <w:p w14:paraId="4D31EBA6" w14:textId="77777777" w:rsidR="00BB6409" w:rsidRPr="00D40E01" w:rsidRDefault="00BB6409" w:rsidP="00B93A3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2A1B8B" w14:textId="77777777" w:rsidR="00BB6409" w:rsidRPr="00D40E01" w:rsidRDefault="00BB6409" w:rsidP="00B93A3E">
      <w:pPr>
        <w:pStyle w:val="Akapitzlist"/>
        <w:numPr>
          <w:ilvl w:val="0"/>
          <w:numId w:val="2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Złożenie oferty nie jest równoznaczne z przyznaniem dotacji.</w:t>
      </w:r>
    </w:p>
    <w:p w14:paraId="5D6F6DF9" w14:textId="77777777" w:rsidR="00BB6409" w:rsidRPr="00D40E01" w:rsidRDefault="00BB6409" w:rsidP="00B93A3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6DAD86E" w14:textId="77777777" w:rsidR="00BB6409" w:rsidRPr="00D40E01" w:rsidRDefault="00BB6409" w:rsidP="00B93A3E">
      <w:pPr>
        <w:pStyle w:val="Akapitzlist"/>
        <w:numPr>
          <w:ilvl w:val="0"/>
          <w:numId w:val="2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Oferent, który otrzymał dotację na realizację zadania publicznego będzie zobowiązany do prowadzenia wyodrębnionej dokumentacji finansowo-księgowej </w:t>
      </w:r>
      <w:r w:rsidRPr="00D40E01">
        <w:rPr>
          <w:rFonts w:ascii="Arial" w:hAnsi="Arial" w:cs="Arial"/>
          <w:sz w:val="24"/>
          <w:szCs w:val="24"/>
        </w:rPr>
        <w:br/>
        <w:t>i ewidencji księgowej zadania publicznego oraz jej opisywania  zgodnie z zasadami ustawy z dnia 29 września 1994 r o rachunkowości, w sposób umożliwiający identyfikację poszczególnych operacji księgowych.</w:t>
      </w:r>
    </w:p>
    <w:p w14:paraId="64ADA7CF" w14:textId="7DA6BF22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750BA4B6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Za kwalifikowane uznane zostaną wydatki niezbędne do realizacji zadań </w:t>
      </w:r>
      <w:r w:rsidRPr="00D40E01">
        <w:rPr>
          <w:rFonts w:ascii="Arial" w:hAnsi="Arial" w:cs="Arial"/>
          <w:sz w:val="24"/>
          <w:szCs w:val="24"/>
        </w:rPr>
        <w:br/>
        <w:t xml:space="preserve">i bezpośrednio związane z ich realizacją, zgodnie z opisem działań w ofercie realizacji zadania, umieszczone w kosztorysie oferty, spełniające wymogi racjonalnego gospodarowania środkami publicznymi, z zachowaniem zasady uzyskania najlepszych efektów z danych nakładów, faktycznie poniesione </w:t>
      </w:r>
      <w:r w:rsidRPr="00D40E01">
        <w:rPr>
          <w:rFonts w:ascii="Arial" w:hAnsi="Arial" w:cs="Arial"/>
          <w:sz w:val="24"/>
          <w:szCs w:val="24"/>
        </w:rPr>
        <w:br/>
        <w:t>i udokumentowane, poparte właściwymi dowodami księgowymi.</w:t>
      </w:r>
    </w:p>
    <w:p w14:paraId="5ABAC543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4A2E91F3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Koszty zadania zawarte w ofercie powinny zostać racjonalnie skalkulowane </w:t>
      </w:r>
      <w:r w:rsidRPr="00D40E01">
        <w:rPr>
          <w:rFonts w:ascii="Arial" w:hAnsi="Arial" w:cs="Arial"/>
          <w:sz w:val="24"/>
          <w:szCs w:val="24"/>
        </w:rPr>
        <w:br/>
        <w:t>w oparciu o ceny rynkowe oraz powinny być bezpośrednio związane i niezbędne do realizacji zadnia.</w:t>
      </w:r>
    </w:p>
    <w:p w14:paraId="77A205B8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1DC25A02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Przedstawiona w ofercie kalkulacja kosztów realizacji zadania musi być spójna </w:t>
      </w:r>
      <w:r w:rsidRPr="00D40E01">
        <w:rPr>
          <w:rFonts w:ascii="Arial" w:hAnsi="Arial" w:cs="Arial"/>
          <w:sz w:val="24"/>
          <w:szCs w:val="24"/>
        </w:rPr>
        <w:br/>
        <w:t>z zakresem rzeczowym zadania.</w:t>
      </w:r>
    </w:p>
    <w:p w14:paraId="4403C370" w14:textId="77777777" w:rsidR="00BB6409" w:rsidRPr="00064E9C" w:rsidRDefault="00BB6409" w:rsidP="00064E9C">
      <w:pPr>
        <w:spacing w:line="276" w:lineRule="auto"/>
        <w:rPr>
          <w:rStyle w:val="markedcontent"/>
          <w:rFonts w:ascii="Arial" w:hAnsi="Arial" w:cs="Arial"/>
          <w:sz w:val="24"/>
          <w:szCs w:val="24"/>
        </w:rPr>
      </w:pPr>
    </w:p>
    <w:p w14:paraId="5F6D68D1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D40E01">
        <w:rPr>
          <w:rStyle w:val="markedcontent"/>
          <w:rFonts w:ascii="Arial" w:hAnsi="Arial" w:cs="Arial"/>
          <w:sz w:val="24"/>
          <w:szCs w:val="24"/>
        </w:rPr>
        <w:t xml:space="preserve">Dotacja nie może być przeznaczona na cele inwestycyjne, adaptację pomieszczeń, remonty. Środki związane z 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 </w:t>
      </w:r>
    </w:p>
    <w:p w14:paraId="035AFE8F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54E46540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Z podmiotem, którego oferta zostanie wybrana w niniejszym konkursie, zawarta zostanie pisemna umowa. Umowa określa zakres i warunki realizacji zadania publicznego.</w:t>
      </w:r>
    </w:p>
    <w:p w14:paraId="590D3605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6ADE3BA0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6AA252D9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7051340F" w14:textId="77777777" w:rsidR="00BB6409" w:rsidRPr="00D40E01" w:rsidRDefault="00BB6409" w:rsidP="00B93A3E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Zadanie publiczne winno być zrealizowane z najwyższą starannością, zgodnie </w:t>
      </w:r>
      <w:r w:rsidRPr="00D40E01">
        <w:rPr>
          <w:rFonts w:ascii="Arial" w:hAnsi="Arial" w:cs="Arial"/>
          <w:sz w:val="24"/>
          <w:szCs w:val="24"/>
        </w:rPr>
        <w:br/>
        <w:t>z ofertą i zawartą umową oraz obowiązującymi przepisami.</w:t>
      </w:r>
    </w:p>
    <w:p w14:paraId="76470C7F" w14:textId="01D818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B75774" w14:textId="77777777" w:rsidR="00BB6409" w:rsidRPr="00D40E01" w:rsidRDefault="00BB6409" w:rsidP="00B93A3E">
      <w:pPr>
        <w:pStyle w:val="Akapitzlist"/>
        <w:numPr>
          <w:ilvl w:val="0"/>
          <w:numId w:val="37"/>
        </w:numPr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 xml:space="preserve"> Szczegółowe wymogi dotyczące realizacji zadania:</w:t>
      </w:r>
    </w:p>
    <w:p w14:paraId="7AA2C598" w14:textId="77777777" w:rsidR="00BB6409" w:rsidRPr="00D40E01" w:rsidRDefault="00BB6409" w:rsidP="00B93A3E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Placówka wsparcia dziennego będzie prowadzona przez podmiot, któremu gmina zleci realizację tego zadania na podstawie art. 190 ustawy z dnia 9 czerwca </w:t>
      </w:r>
      <w:r w:rsidRPr="00D40E01">
        <w:rPr>
          <w:rFonts w:ascii="Arial" w:hAnsi="Arial" w:cs="Arial"/>
          <w:sz w:val="24"/>
          <w:szCs w:val="24"/>
        </w:rPr>
        <w:br/>
        <w:t xml:space="preserve">2011 r. o wspieraniu rodziny i systemie pieczy zastępczej. </w:t>
      </w:r>
    </w:p>
    <w:p w14:paraId="51834ADC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4DBB077" w14:textId="77777777" w:rsidR="00BB6409" w:rsidRPr="00D40E01" w:rsidRDefault="00BB6409" w:rsidP="00B93A3E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Cs/>
          <w:sz w:val="24"/>
          <w:szCs w:val="24"/>
        </w:rPr>
        <w:t>Realizacja zadania publicznego obejmuje prowadzenie placówki wsparcia dziennego dla dzieci i młodzieży w formie połączonej: opiekuńczej, tj. ogniska wychowawczego i pracy podwórkowej realizowanej przez wychowawcę (stacjonarno-podwórkowa).</w:t>
      </w:r>
    </w:p>
    <w:p w14:paraId="6B0D9733" w14:textId="77777777" w:rsidR="00BB6409" w:rsidRPr="00064E9C" w:rsidRDefault="00BB6409" w:rsidP="00064E9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36E74CB" w14:textId="77777777" w:rsidR="00BB6409" w:rsidRPr="00D40E01" w:rsidRDefault="00BB6409" w:rsidP="00B93A3E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Cs/>
          <w:sz w:val="24"/>
          <w:szCs w:val="24"/>
        </w:rPr>
        <w:t xml:space="preserve">Podmiot składający ofertę zobowiązany jest do prowadzenia placówki wsparcia dziennego - ogniska wychowawczego z elementami pracy podwórkowej zgodnie </w:t>
      </w:r>
      <w:r w:rsidRPr="00D40E01">
        <w:rPr>
          <w:rFonts w:ascii="Arial" w:hAnsi="Arial" w:cs="Arial"/>
          <w:bCs/>
          <w:sz w:val="24"/>
          <w:szCs w:val="24"/>
        </w:rPr>
        <w:br/>
        <w:t xml:space="preserve">z obowiązującymi przepisami, ze szczególnym uwzględnieniem ustawy z dnia </w:t>
      </w:r>
      <w:r w:rsidRPr="00D40E01">
        <w:rPr>
          <w:rFonts w:ascii="Arial" w:hAnsi="Arial" w:cs="Arial"/>
          <w:bCs/>
          <w:sz w:val="24"/>
          <w:szCs w:val="24"/>
        </w:rPr>
        <w:br/>
        <w:t>9 czerwca 2011 r. o wspieraniu rodziny i systemie pieczy zastępczej, w tym szczególnie w zakresie:</w:t>
      </w:r>
    </w:p>
    <w:p w14:paraId="3F834D90" w14:textId="77777777" w:rsidR="00BB6409" w:rsidRPr="00D40E01" w:rsidRDefault="00BB6409" w:rsidP="00B93A3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Cs/>
          <w:sz w:val="24"/>
          <w:szCs w:val="24"/>
        </w:rPr>
        <w:t>posiadania odpowiedniej bazy lokalowej,</w:t>
      </w:r>
    </w:p>
    <w:p w14:paraId="2B436189" w14:textId="77777777" w:rsidR="00BB6409" w:rsidRPr="00D40E01" w:rsidRDefault="00BB6409" w:rsidP="00B93A3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Cs/>
          <w:sz w:val="24"/>
          <w:szCs w:val="24"/>
        </w:rPr>
        <w:t>zatrudnionej kadry do realizacji zadania,</w:t>
      </w:r>
    </w:p>
    <w:p w14:paraId="53017E8A" w14:textId="77777777" w:rsidR="00BB6409" w:rsidRPr="00D40E01" w:rsidRDefault="00BB6409" w:rsidP="00B93A3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Cs/>
          <w:sz w:val="24"/>
          <w:szCs w:val="24"/>
        </w:rPr>
        <w:t>prowadzonej dokumentacji,</w:t>
      </w:r>
    </w:p>
    <w:p w14:paraId="7B604FB1" w14:textId="77777777" w:rsidR="00BB6409" w:rsidRPr="00D40E01" w:rsidRDefault="00BB6409" w:rsidP="00B93A3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bCs/>
          <w:sz w:val="24"/>
          <w:szCs w:val="24"/>
        </w:rPr>
        <w:t>liczby dzieci przebywających jednocześnie w placówce oraz pod opieką jednego wychowawcy.</w:t>
      </w:r>
    </w:p>
    <w:p w14:paraId="38DE3828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01D1DF0" w14:textId="77777777" w:rsidR="00BB6409" w:rsidRPr="00D40E01" w:rsidRDefault="00BB6409" w:rsidP="00B93A3E">
      <w:pPr>
        <w:pStyle w:val="Akapitzlist"/>
        <w:numPr>
          <w:ilvl w:val="0"/>
          <w:numId w:val="1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Podmiot prowadzący ognisko wychowawcze zobowiązany będzie do:</w:t>
      </w:r>
    </w:p>
    <w:p w14:paraId="38125E00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zapewnienia dzieciom i młodzieży opieki i wychowania w godzinach pozalekcyjnych w celu kształtowania postaw społecznie pożądanych </w:t>
      </w:r>
      <w:r w:rsidRPr="00D40E01">
        <w:rPr>
          <w:rFonts w:ascii="Arial" w:hAnsi="Arial" w:cs="Arial"/>
          <w:sz w:val="24"/>
          <w:szCs w:val="24"/>
        </w:rPr>
        <w:br/>
        <w:t>i pomocy w prawidłowym rozwoju osobowości, przez minimum 4 godziny dziennie we wszystkie dni robocze,</w:t>
      </w:r>
    </w:p>
    <w:p w14:paraId="33ACE95D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stwarzania dzieciom i młodzieży warunków do nauki własnej i pomocy w nauce oraz w pokonywaniu trudności szkolnych, </w:t>
      </w:r>
    </w:p>
    <w:p w14:paraId="0B815394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organizowania dzieciom i młodzieży czasu wolnego: zabaw, zajęć sportowych, wycieczek, innych form aktywnego spędzania czasu oraz uczestnictwa w życiu kulturalnym i społecznym, </w:t>
      </w:r>
    </w:p>
    <w:p w14:paraId="7B70107B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dbania o rozwój zainteresowań i uzdolnień dzieci i młodzieży, </w:t>
      </w:r>
    </w:p>
    <w:p w14:paraId="153535F9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pomocy w kryzysach szkolnych, rodzinnych i osobistych,</w:t>
      </w:r>
    </w:p>
    <w:p w14:paraId="35644B87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prowadzenia przez wychowawcę zajęć podwórkowych, tj. działań animacyjnych i socjoterapeutycznych,</w:t>
      </w:r>
    </w:p>
    <w:p w14:paraId="63B24B1D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realizacji programu profilaktycznego </w:t>
      </w:r>
      <w:bookmarkStart w:id="8" w:name="_Hlk193114666"/>
      <w:r w:rsidRPr="00D40E01">
        <w:rPr>
          <w:rFonts w:ascii="Arial" w:hAnsi="Arial" w:cs="Arial"/>
          <w:sz w:val="24"/>
          <w:szCs w:val="24"/>
        </w:rPr>
        <w:t>z zakresu przeciwdziałania uzależnieniom, przemocy i zachowaniom ryzykownym</w:t>
      </w:r>
      <w:bookmarkEnd w:id="8"/>
      <w:r w:rsidRPr="00D40E01">
        <w:rPr>
          <w:rFonts w:ascii="Arial" w:hAnsi="Arial" w:cs="Arial"/>
          <w:sz w:val="24"/>
          <w:szCs w:val="24"/>
        </w:rPr>
        <w:t>,</w:t>
      </w:r>
    </w:p>
    <w:p w14:paraId="49F885E7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zapewnienia przynajmniej jednego posiłku dziennie dostosowanego do pory dnia i czasu przebywania,</w:t>
      </w:r>
    </w:p>
    <w:p w14:paraId="5E35DE1C" w14:textId="77777777" w:rsidR="00BB6409" w:rsidRPr="00D40E01" w:rsidRDefault="00BB6409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zapewnienia zatrudnienia kadry w placówce w wymiarze umożliwiającym realizację zapisu art. 28 ustawy o wspieraniu rodziny i systemie pieczy zastępczej, tj. zachowania warunku, że pod opieką 1 wychowawcy, w tym samym czasie może przebywać nie więcej niż 15 dzieci, </w:t>
      </w:r>
    </w:p>
    <w:p w14:paraId="5396C74A" w14:textId="5B774C8C" w:rsidR="00BB6409" w:rsidRPr="00D40E01" w:rsidRDefault="00F967B8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>dysponowaniu wykwalifikowaną kadrą spełniającą wymogi art. 25 - art. 27 ustawy o wspieraniu rodziny i systemie pieczy zastępczej,</w:t>
      </w:r>
    </w:p>
    <w:p w14:paraId="5A684A08" w14:textId="0AC06F47" w:rsidR="00BB6409" w:rsidRPr="00D40E01" w:rsidRDefault="00F967B8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 xml:space="preserve">prowadzenia stosownej dokumentacji dotyczącej dzieci oraz prowadzonych zajęć w placówce, w tym </w:t>
      </w:r>
      <w:r w:rsidR="001617A3">
        <w:rPr>
          <w:rFonts w:ascii="Arial" w:hAnsi="Arial" w:cs="Arial"/>
          <w:sz w:val="24"/>
          <w:szCs w:val="24"/>
        </w:rPr>
        <w:t xml:space="preserve">zajęć </w:t>
      </w:r>
      <w:r w:rsidR="00BB6409" w:rsidRPr="00D40E01">
        <w:rPr>
          <w:rFonts w:ascii="Arial" w:hAnsi="Arial" w:cs="Arial"/>
          <w:sz w:val="24"/>
          <w:szCs w:val="24"/>
        </w:rPr>
        <w:t>w formie podwórkowej,</w:t>
      </w:r>
    </w:p>
    <w:p w14:paraId="6DED012D" w14:textId="0F970706" w:rsidR="00BB6409" w:rsidRPr="00D40E01" w:rsidRDefault="00F967B8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>posiadania statutu i regulaminu organizacyjnego prowadzonego ogniska wychowawczego,</w:t>
      </w:r>
    </w:p>
    <w:p w14:paraId="3853073F" w14:textId="54F19E0B" w:rsidR="00BB6409" w:rsidRPr="00D40E01" w:rsidRDefault="00F967B8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>opracowania i wdrożenia standardów ochrony małoletnich,</w:t>
      </w:r>
    </w:p>
    <w:p w14:paraId="6449C4F1" w14:textId="54490022" w:rsidR="00BB6409" w:rsidRPr="00D40E01" w:rsidRDefault="00F967B8" w:rsidP="00B93A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 xml:space="preserve">zapewnienia lokalu spełniającego wymagania lokalowe i sanitarne, zgodnie </w:t>
      </w:r>
      <w:r w:rsidR="00BB6409" w:rsidRPr="00D40E01">
        <w:rPr>
          <w:rFonts w:ascii="Arial" w:hAnsi="Arial" w:cs="Arial"/>
          <w:sz w:val="24"/>
          <w:szCs w:val="24"/>
        </w:rPr>
        <w:br/>
        <w:t>z obowiązującymi przepisami, potwierdzone pozytywną opinią komendanta Państwowej Straży Pożarnej oraz inspektora sanitarnego w formie decyzji administracyjnej.</w:t>
      </w:r>
    </w:p>
    <w:p w14:paraId="7D152F35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C10668" w14:textId="77777777" w:rsidR="00BB6409" w:rsidRPr="00D40E01" w:rsidRDefault="00BB6409" w:rsidP="00B93A3E">
      <w:pPr>
        <w:pStyle w:val="Akapitzlist"/>
        <w:numPr>
          <w:ilvl w:val="0"/>
          <w:numId w:val="4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Zleceniobiorca zapewnieni funkcjonowanie placówki przez minimum 4 godziny dziennie we wszystkie dni robocze, w godzinach wynikających z potrzeb uczestników i ich rodzin. Możliwa jest również praca placówki w soboty </w:t>
      </w:r>
      <w:r w:rsidRPr="00D40E01">
        <w:rPr>
          <w:rFonts w:ascii="Arial" w:hAnsi="Arial" w:cs="Arial"/>
          <w:sz w:val="24"/>
          <w:szCs w:val="24"/>
        </w:rPr>
        <w:br/>
        <w:t xml:space="preserve">lub niedziele biorąc pod uwagę potrzeby dzieci i młodzieży oraz zabezpieczenie kadrowe ich opieki, co musi być uwzględnione w ofercie. Dopuszczalna jest przerwa wakacyjna w celu wykorzystania urlopów wypoczynkowych </w:t>
      </w:r>
      <w:r w:rsidRPr="00D40E01">
        <w:rPr>
          <w:rFonts w:ascii="Arial" w:hAnsi="Arial" w:cs="Arial"/>
          <w:sz w:val="24"/>
          <w:szCs w:val="24"/>
        </w:rPr>
        <w:br/>
        <w:t xml:space="preserve">(z zastrzeżeniem zawarcia stosownej informacji w ofercie). W okresie, w którym placówka nie będzie funkcjonowała Oferent zobowiązany jest do określenia adekwatnych kosztów funkcjonowania placówki, tj. nie uwzględniania w kosztorysie dożywiania, zakupu materiałów, wynagrodzenia osób zatrudnionych na umowę </w:t>
      </w:r>
      <w:r w:rsidRPr="00D40E01">
        <w:rPr>
          <w:rFonts w:ascii="Arial" w:hAnsi="Arial" w:cs="Arial"/>
          <w:sz w:val="24"/>
          <w:szCs w:val="24"/>
        </w:rPr>
        <w:lastRenderedPageBreak/>
        <w:t xml:space="preserve">zlecenie/umowę o dzieło, za wyjątkiem np. pełnienia przez te osoby dyżuru </w:t>
      </w:r>
      <w:r w:rsidRPr="00D40E01">
        <w:rPr>
          <w:rFonts w:ascii="Arial" w:hAnsi="Arial" w:cs="Arial"/>
          <w:sz w:val="24"/>
          <w:szCs w:val="24"/>
        </w:rPr>
        <w:br/>
        <w:t>w placówce.</w:t>
      </w:r>
    </w:p>
    <w:p w14:paraId="781F8AE3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200EC3" w14:textId="77777777" w:rsidR="00BB6409" w:rsidRPr="00D40E01" w:rsidRDefault="00BB6409" w:rsidP="00B93A3E">
      <w:pPr>
        <w:pStyle w:val="Akapitzlist"/>
        <w:numPr>
          <w:ilvl w:val="0"/>
          <w:numId w:val="4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Oferent zobowiązany jest do przedstawienia w ofercie:</w:t>
      </w:r>
    </w:p>
    <w:p w14:paraId="01E3490D" w14:textId="77777777" w:rsidR="00BB6409" w:rsidRDefault="00BB6409" w:rsidP="00B93A3E">
      <w:pPr>
        <w:pStyle w:val="Akapitzlist"/>
        <w:numPr>
          <w:ilvl w:val="0"/>
          <w:numId w:val="42"/>
        </w:numPr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bookmarkStart w:id="9" w:name="_Hlk192769915"/>
      <w:r w:rsidRPr="00D40E01">
        <w:rPr>
          <w:rFonts w:ascii="Arial" w:hAnsi="Arial" w:cs="Arial"/>
          <w:sz w:val="24"/>
          <w:szCs w:val="24"/>
        </w:rPr>
        <w:t>informacji o funkcjonowaniu placówki: ile miesięcy w roku placówka pracuje, dni i godziny otwarcia</w:t>
      </w:r>
      <w:bookmarkEnd w:id="9"/>
      <w:r w:rsidRPr="00D40E01">
        <w:rPr>
          <w:rFonts w:ascii="Arial" w:hAnsi="Arial" w:cs="Arial"/>
          <w:sz w:val="24"/>
          <w:szCs w:val="24"/>
        </w:rPr>
        <w:t xml:space="preserve">, </w:t>
      </w:r>
    </w:p>
    <w:p w14:paraId="07763518" w14:textId="162F79F5" w:rsidR="00BB6409" w:rsidRPr="00121C7F" w:rsidRDefault="00BB6409" w:rsidP="00B93A3E">
      <w:pPr>
        <w:pStyle w:val="Akapitzlist"/>
        <w:numPr>
          <w:ilvl w:val="0"/>
          <w:numId w:val="42"/>
        </w:numPr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121C7F">
        <w:rPr>
          <w:rFonts w:ascii="Arial" w:hAnsi="Arial" w:cs="Arial"/>
          <w:sz w:val="24"/>
          <w:szCs w:val="24"/>
        </w:rPr>
        <w:t xml:space="preserve">określenia liczby dzieci i młodzieży mającej uczęszczać do placówki, jeśli planowany będzie podział na grupy, to należy podać liczbę grup </w:t>
      </w:r>
      <w:r w:rsidRPr="00121C7F">
        <w:rPr>
          <w:rFonts w:ascii="Arial" w:hAnsi="Arial" w:cs="Arial"/>
          <w:sz w:val="24"/>
          <w:szCs w:val="24"/>
        </w:rPr>
        <w:br/>
        <w:t>w placówce wraz z podziałem wiekowym,</w:t>
      </w:r>
    </w:p>
    <w:p w14:paraId="5CDF8421" w14:textId="77777777" w:rsidR="00BB6409" w:rsidRDefault="00BB6409" w:rsidP="00B93A3E">
      <w:pPr>
        <w:pStyle w:val="Akapitzlist"/>
        <w:numPr>
          <w:ilvl w:val="0"/>
          <w:numId w:val="42"/>
        </w:numPr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121C7F">
        <w:rPr>
          <w:rFonts w:ascii="Arial" w:hAnsi="Arial" w:cs="Arial"/>
          <w:sz w:val="24"/>
          <w:szCs w:val="24"/>
        </w:rPr>
        <w:t>przyjętych kryteriów rekrutacji uczestników zadania oraz precyzyjnie określić sposób dokumentowania działań związanych z rekrutacją,</w:t>
      </w:r>
    </w:p>
    <w:p w14:paraId="05DCCF7B" w14:textId="77777777" w:rsidR="00BB6409" w:rsidRDefault="00BB6409" w:rsidP="00B93A3E">
      <w:pPr>
        <w:pStyle w:val="Akapitzlist"/>
        <w:numPr>
          <w:ilvl w:val="0"/>
          <w:numId w:val="42"/>
        </w:numPr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121C7F">
        <w:rPr>
          <w:rFonts w:ascii="Arial" w:hAnsi="Arial" w:cs="Arial"/>
          <w:sz w:val="24"/>
          <w:szCs w:val="24"/>
        </w:rPr>
        <w:t xml:space="preserve">wskazania ilości wychowawców planowanych do zatrudnienia, którzy zapewnią opiekę nad dziećmi zgodnie z wymogami art. 28 ust. 2 ustawy </w:t>
      </w:r>
      <w:r w:rsidRPr="00121C7F">
        <w:rPr>
          <w:rFonts w:ascii="Arial" w:hAnsi="Arial" w:cs="Arial"/>
          <w:sz w:val="24"/>
          <w:szCs w:val="24"/>
        </w:rPr>
        <w:br/>
        <w:t>o wspieraniu rodziny i pieczy zastępczej,</w:t>
      </w:r>
    </w:p>
    <w:p w14:paraId="031062A7" w14:textId="77777777" w:rsidR="00BB6409" w:rsidRDefault="00BB6409" w:rsidP="00B93A3E">
      <w:pPr>
        <w:pStyle w:val="Akapitzlist"/>
        <w:numPr>
          <w:ilvl w:val="0"/>
          <w:numId w:val="42"/>
        </w:numPr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121C7F">
        <w:rPr>
          <w:rFonts w:ascii="Arial" w:hAnsi="Arial" w:cs="Arial"/>
          <w:sz w:val="24"/>
          <w:szCs w:val="24"/>
        </w:rPr>
        <w:t xml:space="preserve">przedstawienia opisu i ramowego planu zajęć, opisu działań realizowanych przez placówkę, ramowego harmonogramu tygodniowego i miesięcznego, harmonogramu pracy w okresie wakacyjnym,  </w:t>
      </w:r>
    </w:p>
    <w:p w14:paraId="26A5404A" w14:textId="77777777" w:rsidR="00BB6409" w:rsidRPr="00121C7F" w:rsidRDefault="00BB6409" w:rsidP="00B93A3E">
      <w:pPr>
        <w:pStyle w:val="Akapitzlist"/>
        <w:numPr>
          <w:ilvl w:val="0"/>
          <w:numId w:val="42"/>
        </w:numPr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121C7F">
        <w:rPr>
          <w:rFonts w:ascii="Arial" w:hAnsi="Arial" w:cs="Arial"/>
          <w:sz w:val="24"/>
          <w:szCs w:val="24"/>
        </w:rPr>
        <w:t xml:space="preserve">określenia liczby godzin pracy podwórkowej i ujęcia ich w harmonogramie działania pracy placówki.  </w:t>
      </w:r>
    </w:p>
    <w:p w14:paraId="2CA02363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7A68E8" w14:textId="77777777" w:rsidR="00BB6409" w:rsidRPr="00D40E01" w:rsidRDefault="00BB6409" w:rsidP="00B93A3E">
      <w:pPr>
        <w:pStyle w:val="Akapitzlist"/>
        <w:numPr>
          <w:ilvl w:val="0"/>
          <w:numId w:val="4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Pobyt dziecka w placówc</w:t>
      </w:r>
      <w:r>
        <w:rPr>
          <w:rFonts w:ascii="Arial" w:hAnsi="Arial" w:cs="Arial"/>
          <w:sz w:val="24"/>
          <w:szCs w:val="24"/>
        </w:rPr>
        <w:t xml:space="preserve">e – </w:t>
      </w:r>
      <w:r w:rsidRPr="00D40E01">
        <w:rPr>
          <w:rFonts w:ascii="Arial" w:hAnsi="Arial" w:cs="Arial"/>
          <w:sz w:val="24"/>
          <w:szCs w:val="24"/>
        </w:rPr>
        <w:t xml:space="preserve">ognisku wychowawczym jest dobrowolny, chyba </w:t>
      </w:r>
      <w:r w:rsidRPr="00D40E01">
        <w:rPr>
          <w:rFonts w:ascii="Arial" w:hAnsi="Arial" w:cs="Arial"/>
          <w:sz w:val="24"/>
          <w:szCs w:val="24"/>
        </w:rPr>
        <w:br/>
        <w:t>że do placówki skieruje sąd.</w:t>
      </w:r>
    </w:p>
    <w:p w14:paraId="71173AE2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3AEF8F" w14:textId="3866425C" w:rsidR="00BB6409" w:rsidRPr="00D40E01" w:rsidRDefault="00BB6409" w:rsidP="00B93A3E">
      <w:pPr>
        <w:pStyle w:val="Akapitzlist"/>
        <w:numPr>
          <w:ilvl w:val="0"/>
          <w:numId w:val="4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Pobyt dziecka w placówce wsparcia dziennego jest nieodpłatny.</w:t>
      </w:r>
    </w:p>
    <w:p w14:paraId="2704F361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190BEF86" w14:textId="2FDDCF1A" w:rsidR="00BB6409" w:rsidRPr="00486D33" w:rsidRDefault="00BB6409" w:rsidP="00B93A3E">
      <w:pPr>
        <w:pStyle w:val="Akapitzlist"/>
        <w:numPr>
          <w:ilvl w:val="0"/>
          <w:numId w:val="4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Zajęcia w formie podwórkowej prowadzone przez wychowawcę będą polegać </w:t>
      </w:r>
      <w:r w:rsidRPr="00D40E01">
        <w:rPr>
          <w:rFonts w:ascii="Arial" w:hAnsi="Arial" w:cs="Arial"/>
          <w:sz w:val="24"/>
          <w:szCs w:val="24"/>
        </w:rPr>
        <w:br/>
        <w:t xml:space="preserve">na realizacji działań animacyjnych i socjoterapeutycznych prowadzonych </w:t>
      </w:r>
      <w:r w:rsidRPr="00D40E01">
        <w:rPr>
          <w:rFonts w:ascii="Arial" w:hAnsi="Arial" w:cs="Arial"/>
          <w:sz w:val="24"/>
          <w:szCs w:val="24"/>
        </w:rPr>
        <w:br/>
        <w:t xml:space="preserve">na terenach otwartych: placach zabaw, podwórkach i innych miejscach, </w:t>
      </w:r>
      <w:r w:rsidRPr="00D40E01">
        <w:rPr>
          <w:rFonts w:ascii="Arial" w:hAnsi="Arial" w:cs="Arial"/>
          <w:sz w:val="24"/>
          <w:szCs w:val="24"/>
        </w:rPr>
        <w:br/>
        <w:t xml:space="preserve">w przedziale czasowym od 9.00 do 19.00, w dniach, w których pozwolą </w:t>
      </w:r>
      <w:r w:rsidRPr="00D40E01">
        <w:rPr>
          <w:rFonts w:ascii="Arial" w:hAnsi="Arial" w:cs="Arial"/>
          <w:sz w:val="24"/>
          <w:szCs w:val="24"/>
        </w:rPr>
        <w:br/>
        <w:t>na to warunki atmosferyczne. Celem prowadzenia zajęć podwórkowych jest wzmocnienie kompetencji społecznych dzieci i młodzieży, jak również promowanie zdrowego stylu życia oraz aktywnych form spędzania czasu wolnego.</w:t>
      </w:r>
    </w:p>
    <w:p w14:paraId="79F0A139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65F4BB" w14:textId="22D6436B" w:rsidR="00BB6409" w:rsidRPr="00D40E01" w:rsidRDefault="00BB6409" w:rsidP="00B93A3E">
      <w:pPr>
        <w:pStyle w:val="Akapitzlist"/>
        <w:numPr>
          <w:ilvl w:val="0"/>
          <w:numId w:val="4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Rekrutacja:</w:t>
      </w:r>
    </w:p>
    <w:p w14:paraId="256A6880" w14:textId="77777777" w:rsidR="00BB6409" w:rsidRPr="00D40E01" w:rsidRDefault="00BB6409" w:rsidP="00B93A3E">
      <w:pPr>
        <w:pStyle w:val="Akapitzlist"/>
        <w:numPr>
          <w:ilvl w:val="3"/>
          <w:numId w:val="38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przesłankami przyjęcia do placówki wsparcia dziennego – ogniska wychowawczego powinny być w szczególności sytuacje, gdy dziecko </w:t>
      </w:r>
      <w:r w:rsidRPr="00D40E01">
        <w:rPr>
          <w:rFonts w:ascii="Arial" w:hAnsi="Arial" w:cs="Arial"/>
          <w:sz w:val="24"/>
          <w:szCs w:val="24"/>
        </w:rPr>
        <w:br/>
        <w:t>i/lub rodzinę dotykają poniższe problemy:</w:t>
      </w:r>
    </w:p>
    <w:p w14:paraId="7E37C3AC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dzieci i młodzież zagrożona sieroctwem społecznym,</w:t>
      </w:r>
    </w:p>
    <w:p w14:paraId="3C5AA122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trudna sytuacja rodzinna, deficyty emocjonalne w rodzinie,</w:t>
      </w:r>
    </w:p>
    <w:p w14:paraId="7BE474BB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sprawianie problemów wychowawczych,</w:t>
      </w:r>
    </w:p>
    <w:p w14:paraId="065F32E8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brak wzorców i systemu wartości w rodzinie,</w:t>
      </w:r>
    </w:p>
    <w:p w14:paraId="0D30A342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bezradność rodziców w sprawach opiekuńczo-wychowawczych,</w:t>
      </w:r>
    </w:p>
    <w:p w14:paraId="1DF3DE90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problemy w zorganizowaniu opieki nad dzieckiem po lekcjach, brak wsparcia bliskich w opiece nad dzieckiem,</w:t>
      </w:r>
    </w:p>
    <w:p w14:paraId="2FAE0E02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>niski status ekonomiczno-społeczny rodziny,</w:t>
      </w:r>
    </w:p>
    <w:p w14:paraId="435C3872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problemy socjalne i materialne rodziny,</w:t>
      </w:r>
    </w:p>
    <w:p w14:paraId="43EE3F76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inne problemy w rodzinie (w tym np. alkoholizm, przemoc, problemy </w:t>
      </w:r>
      <w:r w:rsidRPr="00D40E01">
        <w:rPr>
          <w:rFonts w:ascii="Arial" w:hAnsi="Arial" w:cs="Arial"/>
          <w:sz w:val="24"/>
          <w:szCs w:val="24"/>
        </w:rPr>
        <w:br/>
        <w:t>w zakresie zdrowia psychicznego),</w:t>
      </w:r>
    </w:p>
    <w:p w14:paraId="260567BD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rodziny niepełne, wielodzietne,</w:t>
      </w:r>
    </w:p>
    <w:p w14:paraId="38697748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trudności w nauce, deficyty edukacyjne dzieci i młodzieży,</w:t>
      </w:r>
    </w:p>
    <w:p w14:paraId="4111D2C8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trudności w kontaktach z rówieśnikami, trudności w nawiązywaniu konstruktywnych relacji z osobami dorosłymi,</w:t>
      </w:r>
    </w:p>
    <w:p w14:paraId="63D02363" w14:textId="77777777" w:rsidR="00BB6409" w:rsidRPr="00D40E01" w:rsidRDefault="00BB6409" w:rsidP="00B93A3E">
      <w:pPr>
        <w:pStyle w:val="Akapitzlist"/>
        <w:numPr>
          <w:ilvl w:val="0"/>
          <w:numId w:val="39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specjalne potrzeby edukacyjne i społeczne dzieci, w tym niedostosowanie społeczne dzieci i młodzieży lub zagrożenie niedostosowaniem.</w:t>
      </w:r>
    </w:p>
    <w:p w14:paraId="42EA79E9" w14:textId="77777777" w:rsidR="00BB6409" w:rsidRPr="00D40E01" w:rsidRDefault="00BB6409" w:rsidP="00B93A3E">
      <w:pPr>
        <w:pStyle w:val="Akapitzlist"/>
        <w:numPr>
          <w:ilvl w:val="3"/>
          <w:numId w:val="38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zasady rekrutacji powinny uwzględniać współpracę z jednostkami pomocy społecznej (przede wszystkim z pracownikami socjalnymi, asystentami rodziny), szkołami, poradniami psychologiczno-pedagogicznymi, zespołami wczesnego wspomagania rozwoju dziecka działającymi w systemie oświaty, zespołami interdyscyplinarnymi ds. przeciwdziałania przemocy w rodzinie, miejską komisją ds. rozwiązywania problemów alkoholowych, ośrodkami interwencji kryzysowej, sądami rodzinnymi, kuratorami, i innymi instytucjami działającymi w zakresie pomocy dziecku i rodzinie,</w:t>
      </w:r>
    </w:p>
    <w:p w14:paraId="3853BD88" w14:textId="77777777" w:rsidR="00BB6409" w:rsidRPr="00D40E01" w:rsidRDefault="00BB6409" w:rsidP="00B93A3E">
      <w:pPr>
        <w:pStyle w:val="Akapitzlist"/>
        <w:numPr>
          <w:ilvl w:val="3"/>
          <w:numId w:val="38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Oferent jest zobowiązany opisać sposób rekrutacji uczestników do zadania </w:t>
      </w:r>
      <w:r w:rsidRPr="00D40E01">
        <w:rPr>
          <w:rFonts w:ascii="Arial" w:hAnsi="Arial" w:cs="Arial"/>
          <w:sz w:val="24"/>
          <w:szCs w:val="24"/>
        </w:rPr>
        <w:br/>
        <w:t xml:space="preserve">oraz wskazać, na podstawie jakich kryteriów prowadzi nabór uczestników, prowadzić stały monitoring frekwencji dzieci oraz prowadzić rekrutację </w:t>
      </w:r>
      <w:r w:rsidRPr="00D40E01">
        <w:rPr>
          <w:rFonts w:ascii="Arial" w:hAnsi="Arial" w:cs="Arial"/>
          <w:sz w:val="24"/>
          <w:szCs w:val="24"/>
        </w:rPr>
        <w:br/>
        <w:t xml:space="preserve">do placówki przez cały okres realizacji zadania publicznego. W przypadku obniżonej frekwencji beneficjentów zadania Oferent zobowiązany jest </w:t>
      </w:r>
      <w:r w:rsidRPr="00D40E01">
        <w:rPr>
          <w:rFonts w:ascii="Arial" w:hAnsi="Arial" w:cs="Arial"/>
          <w:sz w:val="24"/>
          <w:szCs w:val="24"/>
        </w:rPr>
        <w:br/>
        <w:t>do przekazania Zleceniodawcy propozycje działań naprawczych,</w:t>
      </w:r>
    </w:p>
    <w:p w14:paraId="7F9AD4BB" w14:textId="6B5EF641" w:rsidR="00BB6409" w:rsidRPr="00D40E01" w:rsidRDefault="00BB6409" w:rsidP="00B93A3E">
      <w:pPr>
        <w:pStyle w:val="Akapitzlist"/>
        <w:numPr>
          <w:ilvl w:val="3"/>
          <w:numId w:val="38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Oferent jest zobowiązany do prowadzenia kampanii informującej o działalności ogniska wychowawczego oraz zachęcającej do uczestnictwa w prowadzonych zajęciach z wykorzystaniem np.: lokalnych mediów, stron internetowych placówki, mediów społecznościowych, czy udostępniania informacji w inny sposób,</w:t>
      </w:r>
    </w:p>
    <w:p w14:paraId="71E01154" w14:textId="77777777" w:rsidR="00BB6409" w:rsidRDefault="00BB6409" w:rsidP="00B93A3E">
      <w:pPr>
        <w:pStyle w:val="Akapitzlist"/>
        <w:numPr>
          <w:ilvl w:val="3"/>
          <w:numId w:val="38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podmiot prowadzący placówkę zobowiązany jest do zapewnienia w niej miejsca dla dzieci skierowanych przez sąd oraz wskazanych przez pracownika socjalnego lub asystenta rodziny, pedagoga oraz psychologa szkolnego.</w:t>
      </w:r>
    </w:p>
    <w:p w14:paraId="3C05A60C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BFEECE" w14:textId="77777777" w:rsidR="00BB6409" w:rsidRPr="00D40E01" w:rsidRDefault="00BB6409" w:rsidP="00B93A3E">
      <w:pPr>
        <w:pStyle w:val="Akapitzlist"/>
        <w:numPr>
          <w:ilvl w:val="0"/>
          <w:numId w:val="53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Baza lokalowa:</w:t>
      </w:r>
    </w:p>
    <w:p w14:paraId="41392383" w14:textId="77777777" w:rsidR="00BB6409" w:rsidRPr="00D40E01" w:rsidRDefault="00BB6409" w:rsidP="00B93A3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placówka musi być zlokalizowana na terenie Miasta Rzeszowa,</w:t>
      </w:r>
    </w:p>
    <w:p w14:paraId="481427CA" w14:textId="77777777" w:rsidR="00BB6409" w:rsidRPr="00D40E01" w:rsidRDefault="00BB6409" w:rsidP="00B93A3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Oferent ubiegający się o dotację powinien posiadać zasoby w postaci bazy materialno-technicznej lub dostęp do takiej bazy, spełniającej wymogi  art. 18 b ust.1 i 2  ustawy z dnia 9 czerwca 2011 r. o wspieraniu rodziny i systemie pieczy zastępczej oraz Rozporządzenia Ministra Pracy i Polityki Społecznej z dnia </w:t>
      </w:r>
      <w:r w:rsidRPr="00D40E01">
        <w:rPr>
          <w:rFonts w:ascii="Arial" w:hAnsi="Arial" w:cs="Arial"/>
          <w:sz w:val="24"/>
          <w:szCs w:val="24"/>
        </w:rPr>
        <w:br/>
        <w:t>13 października 2015 r. w sprawie wymagań lokalowych i sanitarnych, jakie musi spełnić lokal, w którym ma być prowadzona placówka wsparcia dziennego, w tym posiadać tytuł prawny do lokalu, w którym planuje prowadzić placówkę wsparcia dziennego.</w:t>
      </w:r>
    </w:p>
    <w:p w14:paraId="484749FF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EE9EC4" w14:textId="77777777" w:rsidR="00BB6409" w:rsidRPr="00D40E01" w:rsidRDefault="00BB6409" w:rsidP="00B93A3E">
      <w:pPr>
        <w:pStyle w:val="Akapitzlist"/>
        <w:numPr>
          <w:ilvl w:val="0"/>
          <w:numId w:val="54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>Placówka wsparcia dziennego współpracuje z rodzicami lub opiekunami dziecka, a także z placówkami oświatowymi, ośrodkiem pomocy społecznej, podmiotami leczniczymi i innymi podmiotami pomagającymi dziecku i rodzinie na terenie Miasta Rzeszowa.</w:t>
      </w:r>
    </w:p>
    <w:p w14:paraId="6A4DAAF4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A44641" w14:textId="77777777" w:rsidR="00BB6409" w:rsidRPr="00D40E01" w:rsidRDefault="00BB6409" w:rsidP="00B93A3E">
      <w:pPr>
        <w:pStyle w:val="Akapitzlist"/>
        <w:numPr>
          <w:ilvl w:val="0"/>
          <w:numId w:val="54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Kadra: </w:t>
      </w:r>
    </w:p>
    <w:p w14:paraId="79280FDD" w14:textId="32CDFCC4" w:rsidR="00BB6409" w:rsidRPr="00D40E01" w:rsidRDefault="00BB6409" w:rsidP="00B93A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do obsługi placówek wsparcia dziennego, w zakresie wykonywanych działań, </w:t>
      </w:r>
      <w:r w:rsidRPr="00D40E01">
        <w:rPr>
          <w:rFonts w:ascii="Arial" w:hAnsi="Arial" w:cs="Arial"/>
          <w:sz w:val="24"/>
          <w:szCs w:val="24"/>
        </w:rPr>
        <w:br/>
        <w:t>o których mowa w art. 24 ust. 2</w:t>
      </w:r>
      <w:r w:rsidR="000C1414">
        <w:rPr>
          <w:rFonts w:ascii="Arial" w:hAnsi="Arial" w:cs="Arial"/>
          <w:sz w:val="24"/>
          <w:szCs w:val="24"/>
        </w:rPr>
        <w:t>, 4 i 5</w:t>
      </w:r>
      <w:r w:rsidRPr="00D40E01">
        <w:rPr>
          <w:rFonts w:ascii="Arial" w:hAnsi="Arial" w:cs="Arial"/>
          <w:sz w:val="24"/>
          <w:szCs w:val="24"/>
        </w:rPr>
        <w:t>, można zatrudniać osoby, o których mowa</w:t>
      </w:r>
      <w:r w:rsidRPr="00D40E01">
        <w:rPr>
          <w:rFonts w:ascii="Arial" w:hAnsi="Arial" w:cs="Arial"/>
          <w:sz w:val="24"/>
          <w:szCs w:val="24"/>
        </w:rPr>
        <w:br/>
        <w:t>w art. 26 ust. ustawy o wspieraniu rodziny i systemie pieczy zastępczej,</w:t>
      </w:r>
    </w:p>
    <w:p w14:paraId="10F592D7" w14:textId="77777777" w:rsidR="00BB6409" w:rsidRPr="00D40E01" w:rsidRDefault="00BB6409" w:rsidP="00B93A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pod opieką jednego wychowawcy w placówce wsparcia dziennego, w tym samym czasie może przebywać nie więcej niż 15 dzieci,</w:t>
      </w:r>
    </w:p>
    <w:p w14:paraId="380EF7D4" w14:textId="77777777" w:rsidR="00BB6409" w:rsidRPr="00D40E01" w:rsidRDefault="00BB6409" w:rsidP="00B93A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ilość etatów przewidziana w ofercie powinna umożliwiać właściwą realizację zadania i być dostosowana do liczby podopiecznych objętych wsparciem </w:t>
      </w:r>
      <w:r w:rsidRPr="00D40E01">
        <w:rPr>
          <w:rFonts w:ascii="Arial" w:hAnsi="Arial" w:cs="Arial"/>
          <w:sz w:val="24"/>
          <w:szCs w:val="24"/>
        </w:rPr>
        <w:br/>
        <w:t>w ramach prowadzonej placówki wsparcia dziennego, zgodnie z zapisami ustawy o wspieraniu rodziny i systemie pieczy zastępczej,</w:t>
      </w:r>
    </w:p>
    <w:p w14:paraId="314662EC" w14:textId="77777777" w:rsidR="00BB6409" w:rsidRPr="00D40E01" w:rsidRDefault="00BB6409" w:rsidP="00B93A3E">
      <w:pPr>
        <w:pStyle w:val="Akapitzlist"/>
        <w:numPr>
          <w:ilvl w:val="0"/>
          <w:numId w:val="15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placówką wsparcia dziennego kieruje kierownik. </w:t>
      </w:r>
    </w:p>
    <w:p w14:paraId="744DC894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14D597" w14:textId="77777777" w:rsidR="00BB6409" w:rsidRPr="00D40E01" w:rsidRDefault="00BB6409" w:rsidP="00B93A3E">
      <w:pPr>
        <w:pStyle w:val="Akapitzlist"/>
        <w:numPr>
          <w:ilvl w:val="0"/>
          <w:numId w:val="55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Kierownikiem podmiotu, któremu zlecono realizację obsługi placówki wsparcia   dziennego, może być osoba, która spełnia wymagania określone w art. 25 ust. 2 ustawy o wspieraniu rodziny i systemie pieczy zastępczej.</w:t>
      </w:r>
    </w:p>
    <w:p w14:paraId="2552FD90" w14:textId="77777777" w:rsidR="00BB6409" w:rsidRPr="00D40E01" w:rsidRDefault="00BB6409" w:rsidP="00B93A3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 przypadku prowadzenia więcej niż jednej placówki wsparcia dziennego przez podmiot, któremu gmina lub powiat zlecił realizację tego zadania na podstawie</w:t>
      </w:r>
      <w:r w:rsidRPr="00D40E01">
        <w:rPr>
          <w:rFonts w:ascii="Arial" w:hAnsi="Arial" w:cs="Arial"/>
          <w:sz w:val="24"/>
          <w:szCs w:val="24"/>
        </w:rPr>
        <w:br/>
        <w:t>art. 190 ustawy o wspieraniu rodziny i systemie pieczy zastępczej, albo przez podmiot, który uzyskał zezwolenie wójta albo starosty, placówkami tymi może kierować jeden kierownik przy pomocy wyznaczonego w poszczególnych placówkach wsparcia dziennego wychowawcy.</w:t>
      </w:r>
    </w:p>
    <w:p w14:paraId="7BD652E1" w14:textId="77777777" w:rsidR="00BB6409" w:rsidRPr="00D40E01" w:rsidRDefault="00BB6409" w:rsidP="00B93A3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Kierownikiem placówki wsparcia dziennego może być osoba, która:</w:t>
      </w:r>
    </w:p>
    <w:p w14:paraId="68366C36" w14:textId="77777777" w:rsidR="00BB6409" w:rsidRPr="00D40E01" w:rsidRDefault="00BB6409" w:rsidP="00B93A3E">
      <w:pPr>
        <w:pStyle w:val="Akapitzlist"/>
        <w:numPr>
          <w:ilvl w:val="3"/>
          <w:numId w:val="7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posiada wykształcenie wyższe:</w:t>
      </w:r>
    </w:p>
    <w:p w14:paraId="0AE231CE" w14:textId="77777777" w:rsidR="00BB6409" w:rsidRPr="00D40E01" w:rsidRDefault="00BB6409" w:rsidP="00B93A3E">
      <w:pPr>
        <w:pStyle w:val="Akapitzlist"/>
        <w:numPr>
          <w:ilvl w:val="1"/>
          <w:numId w:val="8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229D6BAD" w14:textId="77777777" w:rsidR="00BB6409" w:rsidRPr="00D40E01" w:rsidRDefault="00BB6409" w:rsidP="00B93A3E">
      <w:pPr>
        <w:pStyle w:val="Akapitzlist"/>
        <w:numPr>
          <w:ilvl w:val="1"/>
          <w:numId w:val="8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na dowolnym kierunku, uzupełnione studiami podyplomowymi w zakresie psychologii, pedagogiki, nauk o rodzinie, resocjalizacji lub kursem kwalifikacyjnym z zakresu pedagogiki opiekuńczo-wychowawczej, lub</w:t>
      </w:r>
    </w:p>
    <w:p w14:paraId="0C389C66" w14:textId="77777777" w:rsidR="00BB6409" w:rsidRPr="00D40E01" w:rsidRDefault="00BB6409" w:rsidP="00B93A3E">
      <w:pPr>
        <w:pStyle w:val="Akapitzlist"/>
        <w:numPr>
          <w:ilvl w:val="1"/>
          <w:numId w:val="8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na dowolnym kierunku oraz przygotowanie pedagogiczne uprawniające </w:t>
      </w:r>
      <w:r w:rsidRPr="00D40E01">
        <w:rPr>
          <w:rFonts w:ascii="Arial" w:hAnsi="Arial" w:cs="Arial"/>
          <w:sz w:val="24"/>
          <w:szCs w:val="24"/>
        </w:rPr>
        <w:br/>
        <w:t>do wykonywania zawodu nauczyciela,</w:t>
      </w:r>
    </w:p>
    <w:p w14:paraId="72D4B2A5" w14:textId="77777777" w:rsidR="00BB6409" w:rsidRPr="00D40E01" w:rsidRDefault="00BB6409" w:rsidP="00B93A3E">
      <w:pPr>
        <w:pStyle w:val="Akapitzlist"/>
        <w:numPr>
          <w:ilvl w:val="3"/>
          <w:numId w:val="7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nie jest i nie była pozbawiona władzy rodzicielskiej oraz władza rodzicielska nie jest jej zawieszona ani ograniczona,</w:t>
      </w:r>
    </w:p>
    <w:p w14:paraId="64D6499E" w14:textId="77777777" w:rsidR="00BB6409" w:rsidRPr="00D40E01" w:rsidRDefault="00BB6409" w:rsidP="00B93A3E">
      <w:pPr>
        <w:pStyle w:val="Akapitzlist"/>
        <w:numPr>
          <w:ilvl w:val="3"/>
          <w:numId w:val="7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wypełnia obowiązek alimentacyjny - w przypadku gdy taki obowiązek </w:t>
      </w:r>
      <w:r w:rsidRPr="00D40E01">
        <w:rPr>
          <w:rFonts w:ascii="Arial" w:hAnsi="Arial" w:cs="Arial"/>
          <w:sz w:val="24"/>
          <w:szCs w:val="24"/>
        </w:rPr>
        <w:br/>
        <w:t>w stosunku do niej wynika z tytułu egzekucyjnego,</w:t>
      </w:r>
    </w:p>
    <w:p w14:paraId="0BD31EF9" w14:textId="77777777" w:rsidR="00BB6409" w:rsidRPr="00D40E01" w:rsidRDefault="00BB6409" w:rsidP="00B93A3E">
      <w:pPr>
        <w:pStyle w:val="Akapitzlist"/>
        <w:numPr>
          <w:ilvl w:val="3"/>
          <w:numId w:val="7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nie była skazana prawomocnym wyrokiem za umyślne przestępstwo </w:t>
      </w:r>
      <w:r w:rsidRPr="00D40E01">
        <w:rPr>
          <w:rFonts w:ascii="Arial" w:hAnsi="Arial" w:cs="Arial"/>
          <w:sz w:val="24"/>
          <w:szCs w:val="24"/>
        </w:rPr>
        <w:br/>
        <w:t>lub umyślne przestępstwo skarbowe,</w:t>
      </w:r>
      <w:bookmarkStart w:id="10" w:name="_Hlk182313936"/>
    </w:p>
    <w:p w14:paraId="3D57F180" w14:textId="77777777" w:rsidR="00BB6409" w:rsidRPr="00D40E01" w:rsidRDefault="00BB6409" w:rsidP="00B93A3E">
      <w:pPr>
        <w:pStyle w:val="Akapitzlist"/>
        <w:numPr>
          <w:ilvl w:val="3"/>
          <w:numId w:val="7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nie figuruje w bazie danych Rejestru Sprawców Przestępstw na Tle Seksualnym z dostępem ograniczonym. </w:t>
      </w:r>
      <w:bookmarkEnd w:id="10"/>
    </w:p>
    <w:p w14:paraId="71D89A6E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A9737C" w14:textId="771DAA59" w:rsidR="00BB6409" w:rsidRPr="00D40E01" w:rsidRDefault="00BB6409" w:rsidP="00B93A3E">
      <w:pPr>
        <w:pStyle w:val="Akapitzlist"/>
        <w:numPr>
          <w:ilvl w:val="0"/>
          <w:numId w:val="55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11" w:name="_Hlk182314518"/>
      <w:r w:rsidRPr="00D40E01">
        <w:rPr>
          <w:rFonts w:ascii="Arial" w:hAnsi="Arial" w:cs="Arial"/>
          <w:sz w:val="24"/>
          <w:szCs w:val="24"/>
        </w:rPr>
        <w:t xml:space="preserve">Osobą pracującą z dziećmi w placówce </w:t>
      </w:r>
      <w:bookmarkEnd w:id="11"/>
      <w:r w:rsidRPr="00D40E01">
        <w:rPr>
          <w:rFonts w:ascii="Arial" w:hAnsi="Arial" w:cs="Arial"/>
          <w:sz w:val="24"/>
          <w:szCs w:val="24"/>
        </w:rPr>
        <w:t>wsparcia dziennego może być osoba, która spełnia wymagania określone w art. 26 ustawy o wspieraniu rodziny i systemie pieczy zastępczej, posiadająca następujące kwalifikacje:</w:t>
      </w:r>
    </w:p>
    <w:p w14:paraId="08C029E7" w14:textId="77777777" w:rsidR="00BB6409" w:rsidRPr="00D40E01" w:rsidRDefault="00BB6409" w:rsidP="00B93A3E">
      <w:pPr>
        <w:pStyle w:val="Akapitzlist"/>
        <w:numPr>
          <w:ilvl w:val="0"/>
          <w:numId w:val="9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 przypadku wychowawcy:</w:t>
      </w:r>
    </w:p>
    <w:p w14:paraId="4F142BD4" w14:textId="77777777" w:rsidR="00BB6409" w:rsidRPr="00D40E01" w:rsidRDefault="00BB6409" w:rsidP="00B93A3E">
      <w:pPr>
        <w:pStyle w:val="Akapitzlist"/>
        <w:numPr>
          <w:ilvl w:val="1"/>
          <w:numId w:val="10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wykształcenie wyższe:</w:t>
      </w:r>
    </w:p>
    <w:p w14:paraId="53E24499" w14:textId="77777777" w:rsidR="00BB6409" w:rsidRPr="00D40E01" w:rsidRDefault="00BB6409" w:rsidP="00B93A3E">
      <w:pPr>
        <w:pStyle w:val="Akapitzlist"/>
        <w:numPr>
          <w:ilvl w:val="0"/>
          <w:numId w:val="11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2A6E8098" w14:textId="77777777" w:rsidR="00BB6409" w:rsidRPr="00D40E01" w:rsidRDefault="00BB6409" w:rsidP="00B93A3E">
      <w:pPr>
        <w:pStyle w:val="Akapitzlist"/>
        <w:numPr>
          <w:ilvl w:val="0"/>
          <w:numId w:val="11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na dowolnym kierunku, uzupełnione studiami podyplomowymi w zakresie psychologii, pedagogiki, nauk o rodzinie, resocjalizacji lub kursem kwalifikacyjnym z zakresu pedagogiki opiekuńczo-wychowawczej,</w:t>
      </w:r>
    </w:p>
    <w:p w14:paraId="6C4806FB" w14:textId="77777777" w:rsidR="00BB6409" w:rsidRPr="00D40E01" w:rsidRDefault="00BB6409" w:rsidP="00B93A3E">
      <w:pPr>
        <w:pStyle w:val="Akapitzlist"/>
        <w:numPr>
          <w:ilvl w:val="0"/>
          <w:numId w:val="11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na dowolnym kierunku oraz przygotowanie pedagogiczne uprawniające </w:t>
      </w:r>
      <w:r w:rsidRPr="00D40E01">
        <w:rPr>
          <w:rFonts w:ascii="Arial" w:hAnsi="Arial" w:cs="Arial"/>
          <w:sz w:val="24"/>
          <w:szCs w:val="24"/>
        </w:rPr>
        <w:br/>
        <w:t>do wykonywania zawodu nauczyciela,</w:t>
      </w:r>
    </w:p>
    <w:p w14:paraId="2240BB21" w14:textId="3CC92E70" w:rsidR="00BB6409" w:rsidRPr="00D40E01" w:rsidRDefault="00BB6409" w:rsidP="00B93A3E">
      <w:pPr>
        <w:pStyle w:val="Akapitzlist"/>
        <w:numPr>
          <w:ilvl w:val="1"/>
          <w:numId w:val="10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co najmniej wykształcenie średnie lub średnie branżowe i udokumentuje </w:t>
      </w:r>
      <w:r w:rsidR="00064E9C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>co najmniej 3-letni staż pracy z dziećmi lub rodziną,</w:t>
      </w:r>
    </w:p>
    <w:p w14:paraId="2857A2DA" w14:textId="6AE9FC3D" w:rsidR="00BB6409" w:rsidRPr="00D40E01" w:rsidRDefault="00BB6409" w:rsidP="00B93A3E">
      <w:pPr>
        <w:pStyle w:val="Akapitzlist"/>
        <w:numPr>
          <w:ilvl w:val="0"/>
          <w:numId w:val="9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 przypadku pedagoga - tytuł zawodowy magistra na kierunku pedagogika </w:t>
      </w:r>
      <w:r w:rsidR="00064E9C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>albo pedagogika specjalna,</w:t>
      </w:r>
    </w:p>
    <w:p w14:paraId="450F5212" w14:textId="424B9978" w:rsidR="00BB6409" w:rsidRPr="00D40E01" w:rsidRDefault="00BB6409" w:rsidP="00B93A3E">
      <w:pPr>
        <w:pStyle w:val="Akapitzlist"/>
        <w:numPr>
          <w:ilvl w:val="0"/>
          <w:numId w:val="9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 przypadku psychologa - prawo wykonywania zawodu psychologa </w:t>
      </w:r>
      <w:r w:rsidRPr="00D40E01">
        <w:rPr>
          <w:rFonts w:ascii="Arial" w:hAnsi="Arial" w:cs="Arial"/>
          <w:sz w:val="24"/>
          <w:szCs w:val="24"/>
        </w:rPr>
        <w:br/>
        <w:t xml:space="preserve">w rozumieniu </w:t>
      </w:r>
      <w:hyperlink r:id="rId6" w:anchor="/document/16904265?cm=DOCUMENT" w:history="1">
        <w:r w:rsidRPr="00486D33">
          <w:rPr>
            <w:rStyle w:val="Hipercze"/>
            <w:rFonts w:ascii="Arial" w:eastAsiaTheme="majorEastAsia" w:hAnsi="Arial" w:cs="Arial"/>
            <w:color w:val="auto"/>
            <w:sz w:val="24"/>
            <w:szCs w:val="24"/>
            <w:u w:val="none"/>
          </w:rPr>
          <w:t>ustawy</w:t>
        </w:r>
      </w:hyperlink>
      <w:r w:rsidR="00486D33" w:rsidRPr="00486D33">
        <w:rPr>
          <w:rFonts w:ascii="Arial" w:hAnsi="Arial" w:cs="Arial"/>
          <w:sz w:val="24"/>
          <w:szCs w:val="24"/>
        </w:rPr>
        <w:t xml:space="preserve"> </w:t>
      </w:r>
      <w:r w:rsidRPr="00486D33">
        <w:rPr>
          <w:rFonts w:ascii="Arial" w:hAnsi="Arial" w:cs="Arial"/>
          <w:sz w:val="24"/>
          <w:szCs w:val="24"/>
        </w:rPr>
        <w:t xml:space="preserve">z </w:t>
      </w:r>
      <w:r w:rsidRPr="00D40E01">
        <w:rPr>
          <w:rFonts w:ascii="Arial" w:hAnsi="Arial" w:cs="Arial"/>
          <w:sz w:val="24"/>
          <w:szCs w:val="24"/>
        </w:rPr>
        <w:t xml:space="preserve">dnia 8 czerwca 2001 r. o zawodzie psychologa </w:t>
      </w:r>
      <w:r w:rsidRPr="00D40E01">
        <w:rPr>
          <w:rFonts w:ascii="Arial" w:hAnsi="Arial" w:cs="Arial"/>
          <w:sz w:val="24"/>
          <w:szCs w:val="24"/>
        </w:rPr>
        <w:br/>
        <w:t>i samorządzie zawodowym psychologów,</w:t>
      </w:r>
    </w:p>
    <w:p w14:paraId="77CC6450" w14:textId="0D39A28D" w:rsidR="00BB6409" w:rsidRPr="00D40E01" w:rsidRDefault="00BB6409" w:rsidP="00B93A3E">
      <w:pPr>
        <w:pStyle w:val="Akapitzlist"/>
        <w:numPr>
          <w:ilvl w:val="0"/>
          <w:numId w:val="9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 przypadku osoby prowadzącej terapię - udokumentowane przygotowanie </w:t>
      </w:r>
      <w:r w:rsidR="00064E9C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>do prowadzenia terapii o profilu potrzebnym w pracy z dzieckiem i rodziną,</w:t>
      </w:r>
    </w:p>
    <w:p w14:paraId="773140DA" w14:textId="77777777" w:rsidR="00BB6409" w:rsidRPr="00D40E01" w:rsidRDefault="00BB6409" w:rsidP="00B93A3E">
      <w:pPr>
        <w:pStyle w:val="Akapitzlist"/>
        <w:numPr>
          <w:ilvl w:val="0"/>
          <w:numId w:val="9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 przypadku opiekuna dziecięcego:</w:t>
      </w:r>
    </w:p>
    <w:p w14:paraId="3791EBB3" w14:textId="77777777" w:rsidR="00BB6409" w:rsidRPr="00D40E01" w:rsidRDefault="00BB6409" w:rsidP="00B93A3E">
      <w:pPr>
        <w:pStyle w:val="Akapitzlist"/>
        <w:numPr>
          <w:ilvl w:val="0"/>
          <w:numId w:val="26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ukończoną szkołę przygotowującą do pracy w zawodzie opiekuna dziecięcego lub pielęgniarki lub</w:t>
      </w:r>
    </w:p>
    <w:p w14:paraId="740BF948" w14:textId="77777777" w:rsidR="00BB6409" w:rsidRPr="00D40E01" w:rsidRDefault="00BB6409" w:rsidP="00B93A3E">
      <w:pPr>
        <w:pStyle w:val="Akapitzlist"/>
        <w:numPr>
          <w:ilvl w:val="0"/>
          <w:numId w:val="26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wykształcenie wyższe:</w:t>
      </w:r>
    </w:p>
    <w:p w14:paraId="0A673566" w14:textId="77777777" w:rsidR="00BB6409" w:rsidRPr="00D40E01" w:rsidRDefault="00BB6409" w:rsidP="00B93A3E">
      <w:pPr>
        <w:pStyle w:val="Akapitzlist"/>
        <w:numPr>
          <w:ilvl w:val="0"/>
          <w:numId w:val="27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na kierunku studiów związanych z kształceniem w zakresie pedagogiki lub</w:t>
      </w:r>
    </w:p>
    <w:p w14:paraId="34782F72" w14:textId="77777777" w:rsidR="00BB6409" w:rsidRPr="00D40E01" w:rsidRDefault="00BB6409" w:rsidP="00B93A3E">
      <w:pPr>
        <w:pStyle w:val="Akapitzlist"/>
        <w:numPr>
          <w:ilvl w:val="0"/>
          <w:numId w:val="27"/>
        </w:numPr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na dowolnym kierunku oraz przygotowanie pedagogiczne uprawniające </w:t>
      </w:r>
      <w:r w:rsidRPr="00D40E01">
        <w:rPr>
          <w:rFonts w:ascii="Arial" w:hAnsi="Arial" w:cs="Arial"/>
          <w:sz w:val="24"/>
          <w:szCs w:val="24"/>
        </w:rPr>
        <w:br/>
        <w:t xml:space="preserve">do wykonywania zawodu nauczyciela. </w:t>
      </w:r>
    </w:p>
    <w:p w14:paraId="01C0F465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6C8135" w14:textId="77777777" w:rsidR="00BB6409" w:rsidRPr="00D40E01" w:rsidRDefault="00BB6409" w:rsidP="00B93A3E">
      <w:pPr>
        <w:pStyle w:val="Akapitzlist"/>
        <w:numPr>
          <w:ilvl w:val="0"/>
          <w:numId w:val="56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 placówce wsparcia dziennego z dziećmi może pracować osoba, która:</w:t>
      </w:r>
    </w:p>
    <w:p w14:paraId="77A5C923" w14:textId="5359EE0F" w:rsidR="00BB6409" w:rsidRPr="00D40E01" w:rsidRDefault="00BB6409" w:rsidP="00B93A3E">
      <w:pPr>
        <w:pStyle w:val="Akapitzlist"/>
        <w:numPr>
          <w:ilvl w:val="0"/>
          <w:numId w:val="25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nie jest i nie była pozbawiona władzy rodzicielskiej oraz władza rodzicielska </w:t>
      </w:r>
      <w:r w:rsidR="00064E9C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>nie jest jej ograniczona ani zawieszona,</w:t>
      </w:r>
    </w:p>
    <w:p w14:paraId="2E22305D" w14:textId="77777777" w:rsidR="00BB6409" w:rsidRPr="00D40E01" w:rsidRDefault="00BB6409" w:rsidP="00B93A3E">
      <w:pPr>
        <w:pStyle w:val="Akapitzlist"/>
        <w:numPr>
          <w:ilvl w:val="0"/>
          <w:numId w:val="25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wypełnia obowiązek alimentacyjny - w przypadku, gdy taki obowiązek </w:t>
      </w:r>
      <w:r w:rsidRPr="00D40E01">
        <w:rPr>
          <w:rFonts w:ascii="Arial" w:hAnsi="Arial" w:cs="Arial"/>
          <w:sz w:val="24"/>
          <w:szCs w:val="24"/>
        </w:rPr>
        <w:br/>
        <w:t>w stosunku do niej wynika z tytułu egzekucyjnego,</w:t>
      </w:r>
    </w:p>
    <w:p w14:paraId="70A621F2" w14:textId="77777777" w:rsidR="00BB6409" w:rsidRPr="00D40E01" w:rsidRDefault="00BB6409" w:rsidP="00B93A3E">
      <w:pPr>
        <w:pStyle w:val="Akapitzlist"/>
        <w:numPr>
          <w:ilvl w:val="0"/>
          <w:numId w:val="25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nie była skazana prawomocnym wyrokiem za umyślne przestępstwo </w:t>
      </w:r>
      <w:r w:rsidRPr="00D40E01">
        <w:rPr>
          <w:rFonts w:ascii="Arial" w:hAnsi="Arial" w:cs="Arial"/>
          <w:sz w:val="24"/>
          <w:szCs w:val="24"/>
        </w:rPr>
        <w:br/>
        <w:t>lub umyślne przestępstwo skarbowe,</w:t>
      </w:r>
    </w:p>
    <w:p w14:paraId="307129AA" w14:textId="77777777" w:rsidR="00BB6409" w:rsidRPr="00D40E01" w:rsidRDefault="00BB6409" w:rsidP="00B93A3E">
      <w:pPr>
        <w:pStyle w:val="Akapitzlist"/>
        <w:numPr>
          <w:ilvl w:val="0"/>
          <w:numId w:val="25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nie figuruje w bazie danych Rejestru Sprawców Przestępstw na Tle Seksualnym z dostępem ograniczonym.</w:t>
      </w:r>
    </w:p>
    <w:p w14:paraId="00583634" w14:textId="77777777" w:rsidR="00BB6409" w:rsidRPr="00D40E01" w:rsidRDefault="00BB6409" w:rsidP="00B93A3E">
      <w:pPr>
        <w:pStyle w:val="Akapitzlist"/>
        <w:spacing w:line="276" w:lineRule="auto"/>
        <w:ind w:left="1154"/>
        <w:jc w:val="both"/>
        <w:rPr>
          <w:rFonts w:ascii="Arial" w:hAnsi="Arial" w:cs="Arial"/>
          <w:sz w:val="24"/>
          <w:szCs w:val="24"/>
        </w:rPr>
      </w:pPr>
    </w:p>
    <w:p w14:paraId="53241B64" w14:textId="77777777" w:rsidR="00BB6409" w:rsidRPr="00D40E01" w:rsidRDefault="00BB6409" w:rsidP="00B93A3E">
      <w:pPr>
        <w:pStyle w:val="Akapitzlist"/>
        <w:numPr>
          <w:ilvl w:val="0"/>
          <w:numId w:val="5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Osobą zatrudnioną w placówce wsparcia dziennego, niebędącą kierownikiem </w:t>
      </w:r>
      <w:r w:rsidRPr="00D40E01">
        <w:rPr>
          <w:rFonts w:ascii="Arial" w:hAnsi="Arial" w:cs="Arial"/>
          <w:sz w:val="24"/>
          <w:szCs w:val="24"/>
        </w:rPr>
        <w:br/>
        <w:t>lub osobą, o której mowa w art. 26 ust. 1 ustawy o wspieraniu rodziny i systemie pieczy zastępczej, może być osoba, która:</w:t>
      </w:r>
    </w:p>
    <w:p w14:paraId="2B3BB581" w14:textId="77777777" w:rsidR="00BB6409" w:rsidRPr="00D40E01" w:rsidRDefault="00BB6409" w:rsidP="00B93A3E">
      <w:pPr>
        <w:pStyle w:val="Akapitzlist"/>
        <w:numPr>
          <w:ilvl w:val="3"/>
          <w:numId w:val="4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nie była skazana prawomocnym wyrokiem za umyślne przestępstwo lub umyślne przestępstwo skarbowe,</w:t>
      </w:r>
    </w:p>
    <w:p w14:paraId="2CAEE67D" w14:textId="77777777" w:rsidR="00BB6409" w:rsidRPr="00D40E01" w:rsidRDefault="00BB6409" w:rsidP="00B93A3E">
      <w:pPr>
        <w:pStyle w:val="Akapitzlist"/>
        <w:numPr>
          <w:ilvl w:val="3"/>
          <w:numId w:val="4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nie figuruje w bazie danych Rejestru Sprawców Przestępstw na Tle Seksualnym z dostępem ograniczonym.</w:t>
      </w:r>
    </w:p>
    <w:p w14:paraId="4CCD0DF8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9DC4A6" w14:textId="77777777" w:rsidR="00BB6409" w:rsidRPr="00D40E01" w:rsidRDefault="00BB6409" w:rsidP="00B93A3E">
      <w:pPr>
        <w:pStyle w:val="Akapitzlist"/>
        <w:numPr>
          <w:ilvl w:val="0"/>
          <w:numId w:val="5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Przy zapewnianiu opieki nad dziećmi przebywającymi w ognisku wychowawczym oraz wykonywaniu innych czynności związanych z realizacją zadań tej placówki można korzystać z pomocy wolontariuszy.</w:t>
      </w:r>
    </w:p>
    <w:p w14:paraId="4C8E012D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CFF256" w14:textId="77777777" w:rsidR="00BB6409" w:rsidRPr="00D40E01" w:rsidRDefault="00BB6409" w:rsidP="00B93A3E">
      <w:pPr>
        <w:pStyle w:val="Akapitzlist"/>
        <w:numPr>
          <w:ilvl w:val="0"/>
          <w:numId w:val="5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 przypadku wszczęcia przeciwko osobie, o której mowa w pkt</w:t>
      </w:r>
      <w:r>
        <w:rPr>
          <w:rFonts w:ascii="Arial" w:hAnsi="Arial" w:cs="Arial"/>
          <w:sz w:val="24"/>
          <w:szCs w:val="24"/>
        </w:rPr>
        <w:t xml:space="preserve"> IV.14, 15, 16 i 17</w:t>
      </w:r>
      <w:r w:rsidRPr="00D40E01">
        <w:rPr>
          <w:rFonts w:ascii="Arial" w:hAnsi="Arial" w:cs="Arial"/>
          <w:sz w:val="24"/>
          <w:szCs w:val="24"/>
        </w:rPr>
        <w:t xml:space="preserve"> postępowania karnego o umyślne przestępstwo ścigane z oskarżenia publicznego, przepisy art. 13 ustawy o wspieraniu rodziny i systemie pieczy zastępczej, </w:t>
      </w:r>
      <w:bookmarkStart w:id="12" w:name="_Hlk182315458"/>
      <w:r w:rsidRPr="00D40E01">
        <w:rPr>
          <w:rFonts w:ascii="Arial" w:hAnsi="Arial" w:cs="Arial"/>
          <w:sz w:val="24"/>
          <w:szCs w:val="24"/>
        </w:rPr>
        <w:t>stosuje się odpowiednio.</w:t>
      </w:r>
    </w:p>
    <w:bookmarkEnd w:id="12"/>
    <w:p w14:paraId="0A90C907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CC7B7" w14:textId="77777777" w:rsidR="00BB6409" w:rsidRPr="00D40E01" w:rsidRDefault="00BB6409" w:rsidP="00B93A3E">
      <w:pPr>
        <w:spacing w:line="276" w:lineRule="auto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Uwaga:</w:t>
      </w:r>
    </w:p>
    <w:p w14:paraId="21069DD6" w14:textId="6871135D" w:rsidR="00BB6409" w:rsidRPr="00D40E01" w:rsidRDefault="00BB6409" w:rsidP="00B93A3E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Zgodnie z art. 21 ustawy z dnia 13 maja 2016 r. o przeciwdziałaniu zagrożeniom przestępczością na tle seksualnym przed nawiązaniem z osobą stosunku pracy </w:t>
      </w:r>
      <w:r w:rsidRPr="00D40E01">
        <w:rPr>
          <w:rFonts w:ascii="Arial" w:hAnsi="Arial" w:cs="Arial"/>
          <w:sz w:val="24"/>
          <w:szCs w:val="24"/>
        </w:rPr>
        <w:br/>
        <w:t xml:space="preserve">lub dopuszczeniem osoby do innej działalności (np. wolontariat) związanej </w:t>
      </w:r>
      <w:r w:rsidRPr="00D40E01">
        <w:rPr>
          <w:rFonts w:ascii="Arial" w:hAnsi="Arial" w:cs="Arial"/>
          <w:sz w:val="24"/>
          <w:szCs w:val="24"/>
        </w:rPr>
        <w:br/>
        <w:t xml:space="preserve">z wychowaniem, edukacją, wypoczynkiem lub z opieką nad małoletnimi, pracodawcy lub organizatorzy w zakresie takiej działalności są obowiązani </w:t>
      </w:r>
      <w:r w:rsidRPr="00D40E01">
        <w:rPr>
          <w:rFonts w:ascii="Arial" w:hAnsi="Arial" w:cs="Arial"/>
          <w:sz w:val="24"/>
          <w:szCs w:val="24"/>
        </w:rPr>
        <w:br/>
        <w:t xml:space="preserve">do </w:t>
      </w:r>
      <w:bookmarkStart w:id="13" w:name="_Hlk182996836"/>
      <w:r w:rsidRPr="00D40E01">
        <w:rPr>
          <w:rFonts w:ascii="Arial" w:hAnsi="Arial" w:cs="Arial"/>
          <w:sz w:val="24"/>
          <w:szCs w:val="24"/>
        </w:rPr>
        <w:t xml:space="preserve">uzyskania informacji, czy dane tej osoby są zamieszczone w Rejestrze Sprawców Przestępstw na Tle Seksualnym z dostępem ograniczonym. </w:t>
      </w:r>
      <w:bookmarkEnd w:id="13"/>
      <w:r w:rsidRPr="00D40E01">
        <w:rPr>
          <w:rFonts w:ascii="Arial" w:hAnsi="Arial" w:cs="Arial"/>
          <w:sz w:val="24"/>
          <w:szCs w:val="24"/>
        </w:rPr>
        <w:t xml:space="preserve">Wymogi </w:t>
      </w:r>
      <w:r w:rsidR="001A603E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 xml:space="preserve">te dotyczą kadry zaangażowanej do realizacji zadania, jak i osób zatrudnianych </w:t>
      </w:r>
      <w:r w:rsidRPr="00D40E01">
        <w:rPr>
          <w:rFonts w:ascii="Arial" w:hAnsi="Arial" w:cs="Arial"/>
          <w:sz w:val="24"/>
          <w:szCs w:val="24"/>
        </w:rPr>
        <w:br/>
        <w:t>w trakcie realizacji zadania.</w:t>
      </w:r>
    </w:p>
    <w:p w14:paraId="15E1D304" w14:textId="77777777" w:rsidR="00BB6409" w:rsidRPr="00D40E01" w:rsidRDefault="00BB6409" w:rsidP="00B93A3E">
      <w:pPr>
        <w:pStyle w:val="Akapitzlist"/>
        <w:spacing w:line="276" w:lineRule="auto"/>
        <w:ind w:left="115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36903BE" w14:textId="1FCA6225" w:rsidR="00BB6409" w:rsidRPr="00D40E01" w:rsidRDefault="00BB6409" w:rsidP="00B93A3E">
      <w:pPr>
        <w:pStyle w:val="Akapitzlist"/>
        <w:numPr>
          <w:ilvl w:val="0"/>
          <w:numId w:val="5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Oferent przed podpisaniem umowy na realizację zadania publicznego zobowiązany jest do złożenia </w:t>
      </w:r>
      <w:bookmarkStart w:id="14" w:name="_Hlk182490219"/>
      <w:r w:rsidRPr="00D40E01">
        <w:rPr>
          <w:rFonts w:ascii="Arial" w:hAnsi="Arial" w:cs="Arial"/>
          <w:sz w:val="24"/>
          <w:szCs w:val="24"/>
        </w:rPr>
        <w:t>oświadczenia:</w:t>
      </w:r>
    </w:p>
    <w:p w14:paraId="3EC147D8" w14:textId="3223D6F8" w:rsidR="00BB6409" w:rsidRPr="00D40E01" w:rsidRDefault="00BB6409" w:rsidP="00B93A3E">
      <w:pPr>
        <w:pStyle w:val="Akapitzlist"/>
        <w:numPr>
          <w:ilvl w:val="0"/>
          <w:numId w:val="36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 zapewnieniu, ze osoby realizujące oraz obsługujące zadanie spełniają odpowiednio wymogi, o których mowa w art. 25-27 ustawy z dnia 9 czerwca 2011 r. o wspieraniu rodziny i systemie pieczy rodzinnej,</w:t>
      </w:r>
    </w:p>
    <w:p w14:paraId="17EE0FAC" w14:textId="77777777" w:rsidR="00BB6409" w:rsidRPr="00D40E01" w:rsidRDefault="00BB6409" w:rsidP="00B93A3E">
      <w:pPr>
        <w:pStyle w:val="Akapitzlist"/>
        <w:numPr>
          <w:ilvl w:val="0"/>
          <w:numId w:val="36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 zweryfikowaniu osób dopuszczonych w trakcie realizacji zadania publicznego zleconego przez Gminę Miasto Rzeszów do działalności związanej </w:t>
      </w:r>
      <w:r w:rsidRPr="00D40E01">
        <w:rPr>
          <w:rFonts w:ascii="Arial" w:hAnsi="Arial" w:cs="Arial"/>
          <w:sz w:val="24"/>
          <w:szCs w:val="24"/>
        </w:rPr>
        <w:br/>
        <w:t>z wychowaniem, edukacją, wypoczynkiem, leczeniem małoletnich lub z opieką nad nimi. Obowiązek weryfikacji wynika z art.12 pkt. 7 ustawy z dnia 13 maja 2016 r. o przeciwdziałaniu zagrożeniom przestępczością na tle seksualnym,</w:t>
      </w:r>
    </w:p>
    <w:p w14:paraId="22DC0A09" w14:textId="77777777" w:rsidR="00BB6409" w:rsidRPr="00D40E01" w:rsidRDefault="00BB6409" w:rsidP="00B93A3E">
      <w:pPr>
        <w:pStyle w:val="Akapitzlist"/>
        <w:numPr>
          <w:ilvl w:val="0"/>
          <w:numId w:val="36"/>
        </w:numPr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 wprowadzeniu i realizowaniu standardów ochrony małoletnich, o których mowa w art. 22b-22c ustawy o przeciwdziałaniu zagrożeniom przestępczością na tle seksualnym. </w:t>
      </w:r>
      <w:bookmarkEnd w:id="14"/>
    </w:p>
    <w:p w14:paraId="6E79B8DC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B5B599" w14:textId="77777777" w:rsidR="00BB6409" w:rsidRPr="00D40E01" w:rsidRDefault="00BB6409" w:rsidP="00B93A3E">
      <w:pPr>
        <w:pStyle w:val="Akapitzlist"/>
        <w:numPr>
          <w:ilvl w:val="0"/>
          <w:numId w:val="5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Dokumentacja w placówce:</w:t>
      </w:r>
    </w:p>
    <w:p w14:paraId="2C049B28" w14:textId="77777777" w:rsidR="00BB6409" w:rsidRPr="00D40E01" w:rsidRDefault="00BB6409" w:rsidP="00B93A3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ognisko wychowawcze działa na podstawie regulaminu organizacyjnego,</w:t>
      </w:r>
    </w:p>
    <w:p w14:paraId="47C10893" w14:textId="77777777" w:rsidR="00BB6409" w:rsidRPr="00D40E01" w:rsidRDefault="00BB6409" w:rsidP="00B93A3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szczegółowe zadania oraz organizację działania placówki wsparcia dziennego, w tym rodzaj dokumentacji dotyczącej dziecka oraz sposób jej prowadzenia, określa regulamin organizacyjny opracowany przez kierownika tej placówki. </w:t>
      </w:r>
    </w:p>
    <w:p w14:paraId="5372CE56" w14:textId="77777777" w:rsidR="00BB6409" w:rsidRPr="00D40E01" w:rsidRDefault="00BB6409" w:rsidP="00B93A3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 szczególności wymagane jest prowadzenie: </w:t>
      </w:r>
    </w:p>
    <w:p w14:paraId="76629866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rocznego planu pracy ogniska wychowawczego uwzględniającego dokumentowanie następujących działań:</w:t>
      </w:r>
    </w:p>
    <w:p w14:paraId="4B02E7AC" w14:textId="1447D991" w:rsidR="00BB6409" w:rsidRPr="00B13C96" w:rsidRDefault="00BB6409" w:rsidP="00B93A3E">
      <w:pPr>
        <w:pStyle w:val="Akapitzlist"/>
        <w:numPr>
          <w:ilvl w:val="0"/>
          <w:numId w:val="43"/>
        </w:num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B13C96">
        <w:rPr>
          <w:rFonts w:ascii="Arial" w:hAnsi="Arial" w:cs="Arial"/>
          <w:sz w:val="24"/>
          <w:szCs w:val="24"/>
        </w:rPr>
        <w:t>zapewnienie opieki i wsparcia w wychowaniu wychowankom, w tym:</w:t>
      </w:r>
      <w:r w:rsidR="00B13C96">
        <w:rPr>
          <w:rFonts w:ascii="Arial" w:hAnsi="Arial" w:cs="Arial"/>
          <w:sz w:val="24"/>
          <w:szCs w:val="24"/>
        </w:rPr>
        <w:t xml:space="preserve"> </w:t>
      </w:r>
      <w:r w:rsidRPr="00B13C96">
        <w:rPr>
          <w:rFonts w:ascii="Arial" w:hAnsi="Arial" w:cs="Arial"/>
          <w:sz w:val="24"/>
          <w:szCs w:val="24"/>
        </w:rPr>
        <w:t xml:space="preserve">pomoc w nauce, organizacja czasu wolnego poprzez rozwijanie uzdolnień i zainteresowań, prowadzenie zajęć i zabaw tematycznych oraz dowolnych, zajęcia podwórkowe, organizowanie wyjazdów i imprez integracyjnych, kulturalnych, sportowych, dożywianie, wyposażenie </w:t>
      </w:r>
      <w:r w:rsidRPr="00B13C96">
        <w:rPr>
          <w:rFonts w:ascii="Arial" w:hAnsi="Arial" w:cs="Arial"/>
          <w:sz w:val="24"/>
          <w:szCs w:val="24"/>
        </w:rPr>
        <w:br/>
        <w:t xml:space="preserve">w przedmioty potrzebne do zajęć, </w:t>
      </w:r>
    </w:p>
    <w:p w14:paraId="497EA147" w14:textId="77777777" w:rsidR="00BB6409" w:rsidRPr="00D40E01" w:rsidRDefault="00BB6409" w:rsidP="00B93A3E">
      <w:pPr>
        <w:pStyle w:val="Akapitzlist"/>
        <w:numPr>
          <w:ilvl w:val="0"/>
          <w:numId w:val="43"/>
        </w:numPr>
        <w:spacing w:line="276" w:lineRule="auto"/>
        <w:ind w:left="143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stałą współpracę z rodziną, </w:t>
      </w:r>
    </w:p>
    <w:p w14:paraId="19FDFAEF" w14:textId="77777777" w:rsidR="00BB6409" w:rsidRPr="00D40E01" w:rsidRDefault="00BB6409" w:rsidP="00B93A3E">
      <w:pPr>
        <w:pStyle w:val="Akapitzlist"/>
        <w:numPr>
          <w:ilvl w:val="0"/>
          <w:numId w:val="43"/>
        </w:numPr>
        <w:spacing w:line="276" w:lineRule="auto"/>
        <w:ind w:left="143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stałą współpracę z organizacjami i instytucjami działającymi na rzecz dzieci i młodzieży,</w:t>
      </w:r>
    </w:p>
    <w:p w14:paraId="3F906A02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karty przyjęcia uczestnika, ewidencji osób uczęszczających do placówki zawierającej imię i nazwisko dziecka,  data urodzenia, adres zamieszkania,</w:t>
      </w:r>
    </w:p>
    <w:p w14:paraId="223F97A2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dokumentacji dla każdego podopiecznego zawierającej rozpoznanie potrzeb opiekuńczo-wychowawczych i rozwojowych, indywidualny plan wsparcia dziecka, ocenę zmian jego sytuacji, (dokonywanej nie rzadziej </w:t>
      </w:r>
      <w:r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 xml:space="preserve">niż raz na pól roku) itp., </w:t>
      </w:r>
    </w:p>
    <w:p w14:paraId="7CA8F192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dziennika zajęć z systematycznie prowadzoną listą obecności i dokładnym czasem pobytu dziecka, z tematyką zajęć, harmonogramem działań prowadzonych w placówce, z uwzględnieniem zapisów dokumentujących prowadzenie zajęć podwórkowych, zawierających datę i miejsce prowadzenia zajęć, opisu przeprowadzonych działań oraz liczby dzieci uczestniczących w zajęciach podwórkowych,  </w:t>
      </w:r>
    </w:p>
    <w:p w14:paraId="7848786E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karty współpracy z rodziną i instytucjami mającymi wpływ na rodzinę (w tym mogą być dołączone notatki pracowników),</w:t>
      </w:r>
    </w:p>
    <w:p w14:paraId="0F4100AF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uzyskania zgody rodziców lub opiekunów prawnych na uczestnictwo dziecka w zajęciach oraz na przetwarzanie danych osobowych,</w:t>
      </w:r>
    </w:p>
    <w:p w14:paraId="4BC402A1" w14:textId="77777777" w:rsidR="00BB6409" w:rsidRPr="00D40E01" w:rsidRDefault="00BB6409" w:rsidP="00B93A3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dokumentacji dotyczącej pracowników, wolontariuszy, w tym m.in.: harmonogramu i ewidencji czasu pracy osób zatrudnionych w placówce/ wolontariuszy.</w:t>
      </w:r>
    </w:p>
    <w:p w14:paraId="39A5B826" w14:textId="77777777" w:rsidR="00BB6409" w:rsidRPr="00064E9C" w:rsidRDefault="00BB6409" w:rsidP="00064E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966598" w14:textId="77777777" w:rsidR="00BB6409" w:rsidRPr="00D40E01" w:rsidRDefault="00BB6409" w:rsidP="00B93A3E">
      <w:pPr>
        <w:pStyle w:val="Akapitzlist"/>
        <w:numPr>
          <w:ilvl w:val="0"/>
          <w:numId w:val="59"/>
        </w:numPr>
        <w:spacing w:line="276" w:lineRule="auto"/>
        <w:ind w:left="41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Rezultaty: </w:t>
      </w:r>
    </w:p>
    <w:p w14:paraId="15C43F41" w14:textId="17B8CC33" w:rsidR="00BB6409" w:rsidRPr="00D40E01" w:rsidRDefault="00BB6409" w:rsidP="00B93A3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15" w:name="_Hlk219378683"/>
      <w:r w:rsidRPr="00D40E01">
        <w:rPr>
          <w:rFonts w:ascii="Arial" w:hAnsi="Arial" w:cs="Arial"/>
          <w:sz w:val="24"/>
          <w:szCs w:val="24"/>
        </w:rPr>
        <w:t xml:space="preserve">Uzupełnienie dodatkowych informacji dotyczących rezultatów realizacji zadania publicznego (dział III pkt 6 oferty) jest obowiązkowe. Należy wpisać i wskazać, </w:t>
      </w:r>
      <w:r w:rsidRPr="00D40E01">
        <w:rPr>
          <w:rFonts w:ascii="Arial" w:hAnsi="Arial" w:cs="Arial"/>
          <w:sz w:val="24"/>
          <w:szCs w:val="24"/>
        </w:rPr>
        <w:br/>
        <w:t xml:space="preserve">w jaki sposób rezultaty będą monitorowane, co będzie źródłem informacji </w:t>
      </w:r>
      <w:r w:rsidRPr="00D40E01">
        <w:rPr>
          <w:rFonts w:ascii="Arial" w:hAnsi="Arial" w:cs="Arial"/>
          <w:sz w:val="24"/>
          <w:szCs w:val="24"/>
        </w:rPr>
        <w:br/>
        <w:t>o rezultatach</w:t>
      </w:r>
      <w:r w:rsidR="00AD3525">
        <w:rPr>
          <w:rFonts w:ascii="Arial" w:hAnsi="Arial" w:cs="Arial"/>
          <w:sz w:val="24"/>
          <w:szCs w:val="24"/>
        </w:rPr>
        <w:t>:</w:t>
      </w:r>
      <w:r w:rsidRPr="00D40E01">
        <w:rPr>
          <w:rFonts w:ascii="Arial" w:hAnsi="Arial" w:cs="Arial"/>
          <w:sz w:val="24"/>
          <w:szCs w:val="24"/>
        </w:rPr>
        <w:t xml:space="preserve"> </w:t>
      </w:r>
    </w:p>
    <w:bookmarkEnd w:id="15"/>
    <w:p w14:paraId="0F70B690" w14:textId="607DFFFF" w:rsidR="000D54E6" w:rsidRPr="00FA3980" w:rsidRDefault="00BB6409" w:rsidP="00B93A3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obowiązkowe rezultaty zlecanego zadania publicznego:</w:t>
      </w:r>
    </w:p>
    <w:p w14:paraId="42B53B18" w14:textId="0ADED375" w:rsidR="00BB6409" w:rsidRPr="00FA3980" w:rsidRDefault="00CB0BE1" w:rsidP="00B93A3E">
      <w:pPr>
        <w:pStyle w:val="Akapitzlist"/>
        <w:numPr>
          <w:ilvl w:val="0"/>
          <w:numId w:val="34"/>
        </w:numPr>
        <w:spacing w:line="276" w:lineRule="auto"/>
        <w:ind w:left="8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D54E6" w:rsidRPr="000D54E6">
        <w:rPr>
          <w:rFonts w:ascii="Arial" w:hAnsi="Arial" w:cs="Arial"/>
          <w:sz w:val="24"/>
          <w:szCs w:val="24"/>
        </w:rPr>
        <w:t xml:space="preserve">apewnienie wsparcia rodzinom poprzez objęcie dzieci opieką </w:t>
      </w:r>
      <w:r w:rsidR="000D54E6" w:rsidRPr="00FA3980">
        <w:rPr>
          <w:rFonts w:ascii="Arial" w:hAnsi="Arial" w:cs="Arial"/>
          <w:sz w:val="24"/>
          <w:szCs w:val="24"/>
        </w:rPr>
        <w:t xml:space="preserve">i wychowaniem przez placówkę - ognisko wychowawcze, minimum 4 godziny dziennie </w:t>
      </w:r>
      <w:r w:rsidR="00BF1E14">
        <w:rPr>
          <w:rFonts w:ascii="Arial" w:hAnsi="Arial" w:cs="Arial"/>
          <w:sz w:val="24"/>
          <w:szCs w:val="24"/>
        </w:rPr>
        <w:br/>
      </w:r>
      <w:r w:rsidR="000D54E6" w:rsidRPr="00FA3980">
        <w:rPr>
          <w:rFonts w:ascii="Arial" w:hAnsi="Arial" w:cs="Arial"/>
          <w:sz w:val="24"/>
          <w:szCs w:val="24"/>
        </w:rPr>
        <w:t>we wszystkie dni robocze</w:t>
      </w:r>
      <w:r w:rsidR="00BB6409" w:rsidRPr="00FA3980">
        <w:rPr>
          <w:rFonts w:ascii="Arial" w:hAnsi="Arial" w:cs="Arial"/>
          <w:sz w:val="24"/>
          <w:szCs w:val="24"/>
        </w:rPr>
        <w:t xml:space="preserve"> (należy podać liczbę uczestników),</w:t>
      </w:r>
    </w:p>
    <w:p w14:paraId="13DE90EC" w14:textId="51D17D49" w:rsidR="00CB0BE1" w:rsidRDefault="00CB0BE1" w:rsidP="00B93A3E">
      <w:pPr>
        <w:pStyle w:val="Akapitzlist"/>
        <w:numPr>
          <w:ilvl w:val="0"/>
          <w:numId w:val="34"/>
        </w:numPr>
        <w:spacing w:line="276" w:lineRule="auto"/>
        <w:ind w:left="870"/>
        <w:jc w:val="both"/>
        <w:rPr>
          <w:rFonts w:ascii="Arial" w:hAnsi="Arial" w:cs="Arial"/>
          <w:sz w:val="24"/>
          <w:szCs w:val="24"/>
        </w:rPr>
      </w:pPr>
      <w:bookmarkStart w:id="16" w:name="_Hlk192772299"/>
      <w:r>
        <w:rPr>
          <w:rFonts w:ascii="Arial" w:hAnsi="Arial" w:cs="Arial"/>
          <w:sz w:val="24"/>
          <w:szCs w:val="24"/>
        </w:rPr>
        <w:lastRenderedPageBreak/>
        <w:t>z</w:t>
      </w:r>
      <w:r w:rsidRPr="00CB0BE1">
        <w:rPr>
          <w:rFonts w:ascii="Arial" w:hAnsi="Arial" w:cs="Arial"/>
          <w:sz w:val="24"/>
          <w:szCs w:val="24"/>
        </w:rPr>
        <w:t>apewnienie</w:t>
      </w:r>
      <w:r w:rsidR="005205C7">
        <w:rPr>
          <w:rFonts w:ascii="Arial" w:hAnsi="Arial" w:cs="Arial"/>
          <w:sz w:val="24"/>
          <w:szCs w:val="24"/>
        </w:rPr>
        <w:t xml:space="preserve"> dzieciom i młodzieży</w:t>
      </w:r>
      <w:r w:rsidRPr="00CB0BE1">
        <w:rPr>
          <w:rFonts w:ascii="Arial" w:hAnsi="Arial" w:cs="Arial"/>
          <w:sz w:val="24"/>
          <w:szCs w:val="24"/>
        </w:rPr>
        <w:t xml:space="preserve"> uczęszczającym do placówki opieki </w:t>
      </w:r>
      <w:r w:rsidR="005205C7">
        <w:rPr>
          <w:rFonts w:ascii="Arial" w:hAnsi="Arial" w:cs="Arial"/>
          <w:sz w:val="24"/>
          <w:szCs w:val="24"/>
        </w:rPr>
        <w:br/>
      </w:r>
      <w:r w:rsidRPr="00CB0BE1">
        <w:rPr>
          <w:rFonts w:ascii="Arial" w:hAnsi="Arial" w:cs="Arial"/>
          <w:sz w:val="24"/>
          <w:szCs w:val="24"/>
        </w:rPr>
        <w:t>i</w:t>
      </w:r>
      <w:r w:rsidR="005205C7">
        <w:rPr>
          <w:rFonts w:ascii="Arial" w:hAnsi="Arial" w:cs="Arial"/>
          <w:sz w:val="24"/>
          <w:szCs w:val="24"/>
        </w:rPr>
        <w:t xml:space="preserve"> </w:t>
      </w:r>
      <w:r w:rsidRPr="00CB0BE1">
        <w:rPr>
          <w:rFonts w:ascii="Arial" w:hAnsi="Arial" w:cs="Arial"/>
          <w:sz w:val="24"/>
          <w:szCs w:val="24"/>
        </w:rPr>
        <w:t xml:space="preserve">wychowania poprzez organizację zajęć: </w:t>
      </w:r>
    </w:p>
    <w:p w14:paraId="61DE2E0D" w14:textId="66B66BA1" w:rsidR="00CB0BE1" w:rsidRDefault="00CB0BE1" w:rsidP="00B93A3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0BE1">
        <w:rPr>
          <w:rFonts w:ascii="Arial" w:hAnsi="Arial" w:cs="Arial"/>
          <w:sz w:val="24"/>
          <w:szCs w:val="24"/>
        </w:rPr>
        <w:t>pomoc w nauce</w:t>
      </w:r>
      <w:r w:rsidR="001E658D">
        <w:rPr>
          <w:rFonts w:ascii="Arial" w:hAnsi="Arial" w:cs="Arial"/>
          <w:sz w:val="24"/>
          <w:szCs w:val="24"/>
        </w:rPr>
        <w:t xml:space="preserve"> </w:t>
      </w:r>
      <w:r w:rsidR="001E658D" w:rsidRPr="00CB0BE1">
        <w:rPr>
          <w:rFonts w:ascii="Arial" w:hAnsi="Arial" w:cs="Arial"/>
          <w:sz w:val="24"/>
          <w:szCs w:val="24"/>
        </w:rPr>
        <w:t>(należy podać</w:t>
      </w:r>
      <w:r w:rsidR="001E658D" w:rsidRPr="00BF1535">
        <w:rPr>
          <w:rFonts w:ascii="Arial" w:hAnsi="Arial" w:cs="Arial"/>
          <w:sz w:val="24"/>
          <w:szCs w:val="24"/>
        </w:rPr>
        <w:t xml:space="preserve"> </w:t>
      </w:r>
      <w:r w:rsidR="001E658D" w:rsidRPr="00CB0BE1">
        <w:rPr>
          <w:rFonts w:ascii="Arial" w:hAnsi="Arial" w:cs="Arial"/>
          <w:sz w:val="24"/>
          <w:szCs w:val="24"/>
        </w:rPr>
        <w:t>liczbę godzin</w:t>
      </w:r>
      <w:r w:rsidR="001E658D">
        <w:rPr>
          <w:rFonts w:ascii="Arial" w:hAnsi="Arial" w:cs="Arial"/>
          <w:sz w:val="24"/>
          <w:szCs w:val="24"/>
        </w:rPr>
        <w:t>)</w:t>
      </w:r>
      <w:r w:rsidRPr="00CB0BE1">
        <w:rPr>
          <w:rFonts w:ascii="Arial" w:hAnsi="Arial" w:cs="Arial"/>
          <w:sz w:val="24"/>
          <w:szCs w:val="24"/>
        </w:rPr>
        <w:t>,</w:t>
      </w:r>
    </w:p>
    <w:p w14:paraId="7E2C8607" w14:textId="740F3D60" w:rsidR="00CB0BE1" w:rsidRPr="00CB0BE1" w:rsidRDefault="00CB0BE1" w:rsidP="00B93A3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0BE1">
        <w:rPr>
          <w:rFonts w:ascii="Arial" w:hAnsi="Arial" w:cs="Arial"/>
          <w:sz w:val="24"/>
          <w:szCs w:val="24"/>
        </w:rPr>
        <w:t>organizacj</w:t>
      </w:r>
      <w:r w:rsidR="001E658D">
        <w:rPr>
          <w:rFonts w:ascii="Arial" w:hAnsi="Arial" w:cs="Arial"/>
          <w:sz w:val="24"/>
          <w:szCs w:val="24"/>
        </w:rPr>
        <w:t>a</w:t>
      </w:r>
      <w:r w:rsidRPr="00CB0BE1">
        <w:rPr>
          <w:rFonts w:ascii="Arial" w:hAnsi="Arial" w:cs="Arial"/>
          <w:sz w:val="24"/>
          <w:szCs w:val="24"/>
        </w:rPr>
        <w:t xml:space="preserve"> czasu wolnego, zabaw</w:t>
      </w:r>
      <w:r w:rsidR="001E658D">
        <w:rPr>
          <w:rFonts w:ascii="Arial" w:hAnsi="Arial" w:cs="Arial"/>
          <w:sz w:val="24"/>
          <w:szCs w:val="24"/>
        </w:rPr>
        <w:t>y</w:t>
      </w:r>
      <w:r w:rsidRPr="00CB0BE1">
        <w:rPr>
          <w:rFonts w:ascii="Arial" w:hAnsi="Arial" w:cs="Arial"/>
          <w:sz w:val="24"/>
          <w:szCs w:val="24"/>
        </w:rPr>
        <w:t xml:space="preserve"> i zaję</w:t>
      </w:r>
      <w:r w:rsidR="001E658D">
        <w:rPr>
          <w:rFonts w:ascii="Arial" w:hAnsi="Arial" w:cs="Arial"/>
          <w:sz w:val="24"/>
          <w:szCs w:val="24"/>
        </w:rPr>
        <w:t>ć</w:t>
      </w:r>
      <w:r w:rsidRPr="00CB0BE1">
        <w:rPr>
          <w:rFonts w:ascii="Arial" w:hAnsi="Arial" w:cs="Arial"/>
          <w:sz w:val="24"/>
          <w:szCs w:val="24"/>
        </w:rPr>
        <w:t xml:space="preserve"> sportow</w:t>
      </w:r>
      <w:r w:rsidR="001E658D">
        <w:rPr>
          <w:rFonts w:ascii="Arial" w:hAnsi="Arial" w:cs="Arial"/>
          <w:sz w:val="24"/>
          <w:szCs w:val="24"/>
        </w:rPr>
        <w:t>ych</w:t>
      </w:r>
      <w:r w:rsidRPr="00CB0B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B0BE1">
        <w:rPr>
          <w:rFonts w:ascii="Arial" w:hAnsi="Arial" w:cs="Arial"/>
          <w:sz w:val="24"/>
          <w:szCs w:val="24"/>
        </w:rPr>
        <w:t>rozwój zainteresowań</w:t>
      </w:r>
      <w:r w:rsidR="005205C7">
        <w:rPr>
          <w:rFonts w:ascii="Arial" w:hAnsi="Arial" w:cs="Arial"/>
          <w:sz w:val="24"/>
          <w:szCs w:val="24"/>
        </w:rPr>
        <w:t xml:space="preserve"> (należy określić rodzaj zajęć, np. zajęcia sportowe </w:t>
      </w:r>
      <w:r w:rsidR="005205C7">
        <w:rPr>
          <w:rFonts w:ascii="Arial" w:hAnsi="Arial" w:cs="Arial"/>
          <w:sz w:val="24"/>
          <w:szCs w:val="24"/>
        </w:rPr>
        <w:br/>
        <w:t>lub inne zajęcia fakultatywne, zaproponowane przez Oferenta</w:t>
      </w:r>
      <w:r w:rsidR="005205C7" w:rsidRPr="005205C7">
        <w:rPr>
          <w:rFonts w:ascii="Arial" w:hAnsi="Arial" w:cs="Arial"/>
          <w:sz w:val="24"/>
          <w:szCs w:val="24"/>
        </w:rPr>
        <w:t xml:space="preserve"> </w:t>
      </w:r>
      <w:r w:rsidR="005205C7">
        <w:rPr>
          <w:rFonts w:ascii="Arial" w:hAnsi="Arial" w:cs="Arial"/>
          <w:sz w:val="24"/>
          <w:szCs w:val="24"/>
        </w:rPr>
        <w:t>rozwijające zainteresowania</w:t>
      </w:r>
      <w:r w:rsidR="00BF1535">
        <w:rPr>
          <w:rFonts w:ascii="Arial" w:hAnsi="Arial" w:cs="Arial"/>
          <w:sz w:val="24"/>
          <w:szCs w:val="24"/>
        </w:rPr>
        <w:t xml:space="preserve">, a także liczbę godzin </w:t>
      </w:r>
      <w:r w:rsidR="001E658D">
        <w:rPr>
          <w:rFonts w:ascii="Arial" w:hAnsi="Arial" w:cs="Arial"/>
          <w:sz w:val="24"/>
          <w:szCs w:val="24"/>
        </w:rPr>
        <w:t xml:space="preserve">zaproponowanych </w:t>
      </w:r>
      <w:r w:rsidR="00BF1535">
        <w:rPr>
          <w:rFonts w:ascii="Arial" w:hAnsi="Arial" w:cs="Arial"/>
          <w:sz w:val="24"/>
          <w:szCs w:val="24"/>
        </w:rPr>
        <w:t>zajęć),</w:t>
      </w:r>
    </w:p>
    <w:p w14:paraId="123EB5BD" w14:textId="671C53F1" w:rsidR="00CB0BE1" w:rsidRDefault="00CB0BE1" w:rsidP="00B93A3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0BE1">
        <w:rPr>
          <w:rFonts w:ascii="Arial" w:hAnsi="Arial" w:cs="Arial"/>
          <w:sz w:val="24"/>
          <w:szCs w:val="24"/>
        </w:rPr>
        <w:t>realizacj</w:t>
      </w:r>
      <w:r w:rsidR="001E658D">
        <w:rPr>
          <w:rFonts w:ascii="Arial" w:hAnsi="Arial" w:cs="Arial"/>
          <w:sz w:val="24"/>
          <w:szCs w:val="24"/>
        </w:rPr>
        <w:t>a</w:t>
      </w:r>
      <w:r w:rsidRPr="00CB0BE1">
        <w:rPr>
          <w:rFonts w:ascii="Arial" w:hAnsi="Arial" w:cs="Arial"/>
          <w:sz w:val="24"/>
          <w:szCs w:val="24"/>
        </w:rPr>
        <w:t xml:space="preserve"> działań profilaktycznych</w:t>
      </w:r>
      <w:r w:rsidR="00BF1535">
        <w:rPr>
          <w:rFonts w:ascii="Arial" w:hAnsi="Arial" w:cs="Arial"/>
          <w:sz w:val="24"/>
          <w:szCs w:val="24"/>
        </w:rPr>
        <w:t xml:space="preserve"> </w:t>
      </w:r>
      <w:bookmarkStart w:id="17" w:name="_Hlk219371545"/>
      <w:r w:rsidR="00BF1535" w:rsidRPr="00CB0BE1">
        <w:rPr>
          <w:rFonts w:ascii="Arial" w:hAnsi="Arial" w:cs="Arial"/>
          <w:sz w:val="24"/>
          <w:szCs w:val="24"/>
        </w:rPr>
        <w:t>(należy podać</w:t>
      </w:r>
      <w:r w:rsidR="00BF1535" w:rsidRPr="00BF1535">
        <w:rPr>
          <w:rFonts w:ascii="Arial" w:hAnsi="Arial" w:cs="Arial"/>
          <w:sz w:val="24"/>
          <w:szCs w:val="24"/>
        </w:rPr>
        <w:t xml:space="preserve"> </w:t>
      </w:r>
      <w:r w:rsidR="00BF1535" w:rsidRPr="00CB0BE1">
        <w:rPr>
          <w:rFonts w:ascii="Arial" w:hAnsi="Arial" w:cs="Arial"/>
          <w:sz w:val="24"/>
          <w:szCs w:val="24"/>
        </w:rPr>
        <w:t>liczbę godzin</w:t>
      </w:r>
      <w:r w:rsidR="00BF153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bookmarkEnd w:id="17"/>
    </w:p>
    <w:p w14:paraId="6A3BB8A2" w14:textId="0C55D107" w:rsidR="00CB0BE1" w:rsidRDefault="00CB0BE1" w:rsidP="00B93A3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</w:t>
      </w:r>
      <w:r w:rsidR="001E65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CB0BE1">
        <w:rPr>
          <w:rFonts w:ascii="Arial" w:hAnsi="Arial" w:cs="Arial"/>
          <w:sz w:val="24"/>
          <w:szCs w:val="24"/>
        </w:rPr>
        <w:t>zajęć podwórkowych</w:t>
      </w:r>
      <w:bookmarkEnd w:id="16"/>
      <w:r w:rsidR="00BB6409" w:rsidRPr="00CB0BE1">
        <w:rPr>
          <w:rFonts w:ascii="Arial" w:hAnsi="Arial" w:cs="Arial"/>
          <w:sz w:val="24"/>
          <w:szCs w:val="24"/>
        </w:rPr>
        <w:t xml:space="preserve"> </w:t>
      </w:r>
      <w:bookmarkStart w:id="18" w:name="_Hlk192772324"/>
      <w:r w:rsidR="00BF1535" w:rsidRPr="00CB0BE1">
        <w:rPr>
          <w:rFonts w:ascii="Arial" w:hAnsi="Arial" w:cs="Arial"/>
          <w:sz w:val="24"/>
          <w:szCs w:val="24"/>
        </w:rPr>
        <w:t>(należy podać</w:t>
      </w:r>
      <w:r w:rsidR="00BF1535" w:rsidRPr="00BF1535">
        <w:rPr>
          <w:rFonts w:ascii="Arial" w:hAnsi="Arial" w:cs="Arial"/>
          <w:sz w:val="24"/>
          <w:szCs w:val="24"/>
        </w:rPr>
        <w:t xml:space="preserve"> </w:t>
      </w:r>
      <w:r w:rsidR="00BF1535" w:rsidRPr="00CB0BE1">
        <w:rPr>
          <w:rFonts w:ascii="Arial" w:hAnsi="Arial" w:cs="Arial"/>
          <w:sz w:val="24"/>
          <w:szCs w:val="24"/>
        </w:rPr>
        <w:t>liczbę godzin</w:t>
      </w:r>
      <w:r w:rsidR="00BF1535">
        <w:rPr>
          <w:rFonts w:ascii="Arial" w:hAnsi="Arial" w:cs="Arial"/>
          <w:sz w:val="24"/>
          <w:szCs w:val="24"/>
        </w:rPr>
        <w:t>),</w:t>
      </w:r>
    </w:p>
    <w:bookmarkEnd w:id="18"/>
    <w:p w14:paraId="371DD4F1" w14:textId="77777777" w:rsidR="00BB6409" w:rsidRPr="00D40E01" w:rsidRDefault="00BB6409" w:rsidP="00B93A3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wskaźniki poszczególnych rezultatów powinny być możliwe do zmierzenia </w:t>
      </w:r>
      <w:r w:rsidRPr="00D40E01">
        <w:rPr>
          <w:rFonts w:ascii="Arial" w:hAnsi="Arial" w:cs="Arial"/>
          <w:sz w:val="24"/>
          <w:szCs w:val="24"/>
        </w:rPr>
        <w:br/>
        <w:t>i realne do osiągnięcia,</w:t>
      </w:r>
    </w:p>
    <w:p w14:paraId="0E7EFDF1" w14:textId="77777777" w:rsidR="00BB6409" w:rsidRPr="00D40E01" w:rsidRDefault="00BB6409" w:rsidP="00B93A3E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Oferent może wskazać dodatkowe możliwe do osiągnięcia rezultaty, jakie powstaną w wyniku realizacji zadania publicznego, wskazując jednocześnie zakładany poziom ich osiągnięcia oraz sposób ich monitorowania,</w:t>
      </w:r>
    </w:p>
    <w:p w14:paraId="38E0B89B" w14:textId="77777777" w:rsidR="00BB6409" w:rsidRPr="00D40E01" w:rsidRDefault="00BB6409" w:rsidP="00B93A3E">
      <w:pPr>
        <w:pStyle w:val="Akapitzlist"/>
        <w:numPr>
          <w:ilvl w:val="0"/>
          <w:numId w:val="17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weryfikacja osiągnięcia danego rezultatu powinna nastąpić na podstawie źródeł wskazanych przez Oferenta, dobór sposobów monitorowania należy </w:t>
      </w:r>
      <w:r w:rsidRPr="00D40E01">
        <w:rPr>
          <w:rFonts w:ascii="Arial" w:hAnsi="Arial" w:cs="Arial"/>
          <w:sz w:val="24"/>
          <w:szCs w:val="24"/>
        </w:rPr>
        <w:br/>
        <w:t>do Oferentów, z zastrzeżeniem, że Prezydent Miasta Rzeszowa może zaproponować ich zmianę,</w:t>
      </w:r>
    </w:p>
    <w:p w14:paraId="2016D2AD" w14:textId="77777777" w:rsidR="00BB6409" w:rsidRPr="00D40E01" w:rsidRDefault="00BB6409" w:rsidP="00B93A3E">
      <w:pPr>
        <w:pStyle w:val="Akapitzlist"/>
        <w:numPr>
          <w:ilvl w:val="0"/>
          <w:numId w:val="17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dokumenty potwierdzające osiągnięcie rezultatów, wskazane w ofercie w cz. III pkt 6, w kolumnie „sposób monitorowania rezultatu/źródło informacji </w:t>
      </w:r>
      <w:r w:rsidRPr="00D40E01">
        <w:rPr>
          <w:rFonts w:ascii="Arial" w:hAnsi="Arial" w:cs="Arial"/>
          <w:sz w:val="24"/>
          <w:szCs w:val="24"/>
        </w:rPr>
        <w:br/>
        <w:t>o osiągnięciu wskaźnika”, należy przedłożyć do wglądu wraz ze sprawozdaniem z realizacji zadania publicznego. Dokumentacja przedłożona do wglądu zostanie zwrócona Zleceniobiorcy po dokonaniu oceny realizacji zadania,</w:t>
      </w:r>
    </w:p>
    <w:p w14:paraId="269CEB73" w14:textId="77777777" w:rsidR="00BB6409" w:rsidRPr="00D40E01" w:rsidRDefault="00BB6409" w:rsidP="00B93A3E">
      <w:pPr>
        <w:pStyle w:val="Akapitzlist"/>
        <w:numPr>
          <w:ilvl w:val="0"/>
          <w:numId w:val="17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6D0161E2" w14:textId="77777777" w:rsidR="00BB6409" w:rsidRPr="00D40E01" w:rsidRDefault="00BB6409" w:rsidP="00B93A3E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150366" w14:textId="77777777" w:rsidR="00BB6409" w:rsidRPr="00D40E01" w:rsidRDefault="00BB6409" w:rsidP="00B93A3E">
      <w:pPr>
        <w:pStyle w:val="Akapitzlist"/>
        <w:numPr>
          <w:ilvl w:val="0"/>
          <w:numId w:val="52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>Termin i warunki realizacji zadania:</w:t>
      </w:r>
    </w:p>
    <w:p w14:paraId="66305A43" w14:textId="54CE2041" w:rsidR="00BB6409" w:rsidRPr="00064E9C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Termin realizacji zadania, o którym mowa w niniejszym ogłoszeniu obejmuje </w:t>
      </w:r>
      <w:r w:rsidRPr="00D40E01">
        <w:rPr>
          <w:rFonts w:ascii="Arial" w:hAnsi="Arial" w:cs="Arial"/>
          <w:sz w:val="24"/>
          <w:szCs w:val="24"/>
        </w:rPr>
        <w:br/>
        <w:t>okres od</w:t>
      </w:r>
      <w:r w:rsidR="00DE4739">
        <w:rPr>
          <w:rFonts w:ascii="Arial" w:hAnsi="Arial" w:cs="Arial"/>
          <w:sz w:val="24"/>
          <w:szCs w:val="24"/>
        </w:rPr>
        <w:t xml:space="preserve"> </w:t>
      </w:r>
      <w:r w:rsidR="00175FFE" w:rsidRPr="00DE4739">
        <w:rPr>
          <w:rFonts w:ascii="Arial" w:hAnsi="Arial" w:cs="Arial"/>
          <w:sz w:val="24"/>
          <w:szCs w:val="24"/>
        </w:rPr>
        <w:t>1</w:t>
      </w:r>
      <w:r w:rsidR="00C946E5" w:rsidRPr="00DE4739">
        <w:rPr>
          <w:rFonts w:ascii="Arial" w:hAnsi="Arial" w:cs="Arial"/>
          <w:sz w:val="24"/>
          <w:szCs w:val="24"/>
        </w:rPr>
        <w:t xml:space="preserve"> </w:t>
      </w:r>
      <w:r w:rsidR="00175FFE" w:rsidRPr="00DE4739">
        <w:rPr>
          <w:rFonts w:ascii="Arial" w:hAnsi="Arial" w:cs="Arial"/>
          <w:sz w:val="24"/>
          <w:szCs w:val="24"/>
        </w:rPr>
        <w:t xml:space="preserve">marca </w:t>
      </w:r>
      <w:r w:rsidRPr="00DE4739">
        <w:rPr>
          <w:rFonts w:ascii="Arial" w:hAnsi="Arial" w:cs="Arial"/>
          <w:sz w:val="24"/>
          <w:szCs w:val="24"/>
        </w:rPr>
        <w:t>202</w:t>
      </w:r>
      <w:r w:rsidR="00C946E5" w:rsidRPr="00DE4739">
        <w:rPr>
          <w:rFonts w:ascii="Arial" w:hAnsi="Arial" w:cs="Arial"/>
          <w:sz w:val="24"/>
          <w:szCs w:val="24"/>
        </w:rPr>
        <w:t>6</w:t>
      </w:r>
      <w:r w:rsidRPr="00DE4739">
        <w:rPr>
          <w:rFonts w:ascii="Arial" w:hAnsi="Arial" w:cs="Arial"/>
          <w:sz w:val="24"/>
          <w:szCs w:val="24"/>
        </w:rPr>
        <w:t xml:space="preserve"> r. do 31 grudnia 202</w:t>
      </w:r>
      <w:r w:rsidR="00C946E5" w:rsidRPr="00DE4739">
        <w:rPr>
          <w:rFonts w:ascii="Arial" w:hAnsi="Arial" w:cs="Arial"/>
          <w:sz w:val="24"/>
          <w:szCs w:val="24"/>
        </w:rPr>
        <w:t>6</w:t>
      </w:r>
      <w:r w:rsidRPr="00DE4739">
        <w:rPr>
          <w:rFonts w:ascii="Arial" w:hAnsi="Arial" w:cs="Arial"/>
          <w:sz w:val="24"/>
          <w:szCs w:val="24"/>
        </w:rPr>
        <w:t xml:space="preserve"> r.</w:t>
      </w:r>
    </w:p>
    <w:p w14:paraId="68039FFE" w14:textId="77777777" w:rsidR="00BB6409" w:rsidRPr="00064E9C" w:rsidRDefault="00BB6409" w:rsidP="00B93A3E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1DC370" w14:textId="34780AAC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Zadanie powinno być realizowane zgodnie ze złożoną ofertą i podpisaną umową </w:t>
      </w:r>
      <w:r w:rsidR="00DE473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</w:t>
      </w:r>
      <w:r w:rsidR="00DE473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przedziale czasowym, określonym w ofercie oraz jej aktualizacjach, </w:t>
      </w:r>
      <w:r w:rsidR="00DE473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</w:t>
      </w:r>
      <w:r w:rsidR="00DE473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zastrzeżeniem pkt 3.</w:t>
      </w:r>
    </w:p>
    <w:p w14:paraId="06DF9CAC" w14:textId="77777777" w:rsidR="00BB6409" w:rsidRPr="00064E9C" w:rsidRDefault="00BB6409" w:rsidP="00064E9C">
      <w:pPr>
        <w:spacing w:line="276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4B8A2510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Ze środków dotacji pokrywane mogą być wydatki poniesione w terminie realizacji zadania, jednak nie wcześniej niż od dnia zawarcia umowy.</w:t>
      </w:r>
    </w:p>
    <w:p w14:paraId="0DBCA198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67B666F8" w14:textId="6148920C" w:rsidR="00BB6409" w:rsidRPr="00064E9C" w:rsidRDefault="00BB6409" w:rsidP="00064E9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Dopuszcza się w trakcie realizacji zadania możliwość dokonywania przesunięć</w:t>
      </w:r>
      <w:r w:rsidRPr="00D40E01">
        <w:rPr>
          <w:rFonts w:ascii="Arial" w:hAnsi="Arial" w:cs="Arial"/>
          <w:sz w:val="24"/>
          <w:szCs w:val="24"/>
        </w:rPr>
        <w:br/>
        <w:t xml:space="preserve">w zakresie poszczególnych pozycji kosztów działania oraz pomiędzy działaniami </w:t>
      </w:r>
      <w:r w:rsidRPr="00D40E01">
        <w:rPr>
          <w:rFonts w:ascii="Arial" w:hAnsi="Arial" w:cs="Arial"/>
          <w:sz w:val="24"/>
          <w:szCs w:val="24"/>
        </w:rPr>
        <w:br/>
        <w:t xml:space="preserve">o 10 % z zachowaniem danego kosztu oraz nie dodając nowego. Zmniejszenie </w:t>
      </w:r>
      <w:r w:rsidRPr="00D40E01">
        <w:rPr>
          <w:rFonts w:ascii="Arial" w:hAnsi="Arial" w:cs="Arial"/>
          <w:sz w:val="24"/>
          <w:szCs w:val="24"/>
        </w:rPr>
        <w:br/>
        <w:t xml:space="preserve">nie jest limitowane. Zmiany do wyżej określonych poziomów nie wymagają aneksu </w:t>
      </w:r>
      <w:r w:rsidRPr="00D40E01">
        <w:rPr>
          <w:rFonts w:ascii="Arial" w:hAnsi="Arial" w:cs="Arial"/>
          <w:sz w:val="24"/>
          <w:szCs w:val="24"/>
        </w:rPr>
        <w:br/>
        <w:t xml:space="preserve">do umowy. </w:t>
      </w:r>
    </w:p>
    <w:p w14:paraId="5B992E1B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 xml:space="preserve">W trakcie realizacji zadania mogą być dokonywane zmiany terminów poszczególnych działań, po warunkiem, że mieszczą się one w terminie realizacji całego zadania. Zmiany te wymagają pisemnego zgłoszenia, ale nie wymagają aneksu do umowy. </w:t>
      </w:r>
    </w:p>
    <w:p w14:paraId="1E8A9EDF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46FD9B6A" w14:textId="6A171F46" w:rsidR="00BB6409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19" w:name="_Hlk183532866"/>
      <w:r>
        <w:rPr>
          <w:rFonts w:ascii="Arial" w:hAnsi="Arial" w:cs="Arial"/>
          <w:sz w:val="24"/>
          <w:szCs w:val="24"/>
        </w:rPr>
        <w:t xml:space="preserve">Koszty zawiązane z wyżywieniem uczestników nie mogą być niższe niż </w:t>
      </w:r>
      <w:r w:rsidR="00A50D30" w:rsidRPr="00DE4739">
        <w:rPr>
          <w:rFonts w:ascii="Arial" w:hAnsi="Arial" w:cs="Arial"/>
          <w:sz w:val="24"/>
          <w:szCs w:val="24"/>
        </w:rPr>
        <w:t>30%</w:t>
      </w:r>
      <w:r>
        <w:rPr>
          <w:rFonts w:ascii="Arial" w:hAnsi="Arial" w:cs="Arial"/>
          <w:sz w:val="24"/>
          <w:szCs w:val="24"/>
        </w:rPr>
        <w:t xml:space="preserve"> kwoty przyznanej dotacji.</w:t>
      </w:r>
    </w:p>
    <w:p w14:paraId="0A401983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581F6E8F" w14:textId="1CB38245" w:rsidR="00BB6409" w:rsidRPr="00DE4739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/>
          <w:sz w:val="24"/>
          <w:szCs w:val="24"/>
        </w:rPr>
        <w:t>Koszty obsługi finansowo-księgowej nie mogą przekroczyć 3% kwoty przyznanej dotacji.</w:t>
      </w:r>
    </w:p>
    <w:p w14:paraId="48E15816" w14:textId="77777777" w:rsidR="00BB6409" w:rsidRPr="00064E9C" w:rsidRDefault="00BB6409" w:rsidP="00064E9C">
      <w:pPr>
        <w:spacing w:line="276" w:lineRule="auto"/>
        <w:rPr>
          <w:rFonts w:ascii="Arial" w:hAnsi="Arial" w:cs="Arial"/>
          <w:sz w:val="24"/>
          <w:szCs w:val="24"/>
        </w:rPr>
      </w:pPr>
    </w:p>
    <w:p w14:paraId="07FD32AA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Koszty administracyjne związane z utrzymaniem biura, tj.: czynsz, energia, gaz, woda i ścieki, wywóz śmieci, telefon, Internet, ochrona, materiały biurowe, opłaty pocztowe i koszty bankowe muszą być bezpośrednio związane z realizacją zadania i naliczane w odpowiedniej części przypadającej na realizację działań objętych niniejszym konkursem (opis sposobu naliczania ww. kosztów powinien być zawarty w części VI formularza oferty).</w:t>
      </w:r>
    </w:p>
    <w:p w14:paraId="178D621A" w14:textId="77777777" w:rsidR="00BB6409" w:rsidRPr="007A4731" w:rsidRDefault="00BB6409" w:rsidP="00B93A3E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19"/>
    <w:p w14:paraId="25F937B8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64DB5121" w14:textId="77777777" w:rsidR="00BB6409" w:rsidRPr="00BF1E14" w:rsidRDefault="00BB6409" w:rsidP="00B93A3E">
      <w:pPr>
        <w:spacing w:line="276" w:lineRule="auto"/>
        <w:rPr>
          <w:rFonts w:ascii="Arial" w:hAnsi="Arial" w:cs="Arial"/>
          <w:sz w:val="24"/>
          <w:szCs w:val="24"/>
        </w:rPr>
      </w:pPr>
    </w:p>
    <w:p w14:paraId="4CC43D2C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D40E01">
        <w:rPr>
          <w:rFonts w:ascii="Arial" w:eastAsia="Calibri" w:hAnsi="Arial" w:cs="Arial"/>
          <w:sz w:val="24"/>
          <w:szCs w:val="24"/>
        </w:rPr>
        <w:t xml:space="preserve">Rozporządzenia Parlamentu Europejskiego i Rady (UE) w sprawie ochrony osób fizycznych w związku z przetwarzaniem danych osobowych </w:t>
      </w:r>
      <w:r w:rsidRPr="00D40E01">
        <w:rPr>
          <w:rFonts w:ascii="Arial" w:eastAsia="Calibri" w:hAnsi="Arial" w:cs="Arial"/>
          <w:sz w:val="24"/>
          <w:szCs w:val="24"/>
        </w:rPr>
        <w:br/>
        <w:t>i w sprawie swobodnego przepływu takich danych oraz uchylenia dyrektywy 95/46/WE (ogólne Rozporządzenie o Ochronie Danych).</w:t>
      </w:r>
    </w:p>
    <w:p w14:paraId="1F6BA730" w14:textId="77777777" w:rsidR="00BB6409" w:rsidRPr="00BF1E14" w:rsidRDefault="00BB6409" w:rsidP="00B93A3E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7FF9ACFB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eastAsia="Calibri" w:hAnsi="Arial" w:cs="Arial"/>
          <w:sz w:val="24"/>
          <w:szCs w:val="24"/>
        </w:rPr>
        <w:t xml:space="preserve">W trakcie realizacji zadania, w przypadku wystąpienia zmian kadrowych </w:t>
      </w:r>
      <w:r w:rsidRPr="00D40E01">
        <w:rPr>
          <w:rFonts w:ascii="Arial" w:eastAsia="Calibri" w:hAnsi="Arial" w:cs="Arial"/>
          <w:sz w:val="24"/>
          <w:szCs w:val="24"/>
        </w:rPr>
        <w:br/>
        <w:t>w placówce, Zleceniobiorca zobowiązany jest każdorazowo, w formie pisemnej, poinformować o tym fakcie Zleceniodawcę wraz z przedstawieniem kwalifikacji zawodowych osoby oraz podania informacji, czy dane tej osoby są zamieszczone w Rejestrze Sprawców Przestępstw na Tle Seksualnym z dostępem ograniczonym.</w:t>
      </w:r>
    </w:p>
    <w:p w14:paraId="286E2381" w14:textId="77777777" w:rsidR="00BB6409" w:rsidRPr="00BF1E14" w:rsidRDefault="00BB6409" w:rsidP="00B93A3E">
      <w:pPr>
        <w:spacing w:line="276" w:lineRule="auto"/>
        <w:rPr>
          <w:rFonts w:ascii="Arial" w:hAnsi="Arial" w:cs="Arial"/>
          <w:sz w:val="24"/>
          <w:szCs w:val="24"/>
        </w:rPr>
      </w:pPr>
    </w:p>
    <w:p w14:paraId="2454CB54" w14:textId="77777777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W przypadku wyboru oferty, Oferent jest zobowiązany do zapewnienia dostępności dla osób ze szczególnymi potrzebami na zasadach określonych umową o realizacji zadania publicznego, </w:t>
      </w:r>
      <w:bookmarkStart w:id="20" w:name="_Hlk183533417"/>
      <w:r w:rsidRPr="00D40E01">
        <w:rPr>
          <w:rFonts w:ascii="Arial" w:hAnsi="Arial" w:cs="Arial"/>
          <w:sz w:val="24"/>
          <w:szCs w:val="24"/>
        </w:rPr>
        <w:t>w tym w szczególności dostępności architektonicznej</w:t>
      </w:r>
      <w:bookmarkEnd w:id="20"/>
      <w:r w:rsidRPr="00D40E01">
        <w:rPr>
          <w:rFonts w:ascii="Arial" w:hAnsi="Arial" w:cs="Arial"/>
          <w:sz w:val="24"/>
          <w:szCs w:val="24"/>
        </w:rPr>
        <w:t>, informacyjno-komunikacyjnej i cyfrowej.</w:t>
      </w:r>
    </w:p>
    <w:p w14:paraId="36F427A3" w14:textId="77777777" w:rsidR="00BF1E14" w:rsidRDefault="00BF1E14" w:rsidP="00B93A3E">
      <w:pPr>
        <w:pStyle w:val="Akapitzlist"/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E8D31B0" w14:textId="1B12AFEF" w:rsidR="00BB6409" w:rsidRPr="00D40E01" w:rsidRDefault="00BB6409" w:rsidP="00B93A3E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Realizując zadanie publiczne organizacja jest zobowiązana do stosowania przepisów ustawy z dnia 13 maja 2016 r. o przeciwdziałaniu zagrożeniom przestępczością na tle seksualnym i ochronie małoletnich.</w:t>
      </w:r>
    </w:p>
    <w:p w14:paraId="19B810BF" w14:textId="77777777" w:rsidR="00BB6409" w:rsidRPr="00DB71B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720C4" w14:textId="0C770979" w:rsidR="00BB6409" w:rsidRPr="00DB71B1" w:rsidRDefault="00BB6409" w:rsidP="00B93A3E">
      <w:pPr>
        <w:pStyle w:val="Akapitzlist"/>
        <w:numPr>
          <w:ilvl w:val="0"/>
          <w:numId w:val="52"/>
        </w:numPr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B71B1">
        <w:rPr>
          <w:rFonts w:ascii="Arial" w:hAnsi="Arial" w:cs="Arial"/>
          <w:b/>
          <w:sz w:val="24"/>
          <w:szCs w:val="24"/>
        </w:rPr>
        <w:t>Termin i warunki składania ofert:</w:t>
      </w:r>
    </w:p>
    <w:p w14:paraId="2060CD95" w14:textId="4ECE1064" w:rsidR="00BB6409" w:rsidRPr="00D40E01" w:rsidRDefault="00BB6409" w:rsidP="00B93A3E">
      <w:pPr>
        <w:numPr>
          <w:ilvl w:val="0"/>
          <w:numId w:val="44"/>
        </w:numPr>
        <w:spacing w:line="276" w:lineRule="auto"/>
        <w:contextualSpacing/>
        <w:jc w:val="both"/>
        <w:rPr>
          <w:rFonts w:ascii="Arial" w:hAnsi="Arial" w:cs="Arial"/>
          <w:bCs/>
          <w:kern w:val="2"/>
          <w:sz w:val="24"/>
          <w:szCs w:val="24"/>
          <w:u w:val="single"/>
          <w14:ligatures w14:val="standardContextual"/>
        </w:rPr>
      </w:pP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Ofertę należy sporządzić na formularzu określonym w załączniku nr 1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do Rozporządzenia Przewodniczącego Komitetu do Spraw Pożytku Publicznego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z dnia 24 października 2018 roku w sprawie wzorów ofert i ramowych wzorów umów dotyczących realizacji zadań publicznych oraz wzorów sprawozdań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z wykonania tych zadań, za pomocą </w:t>
      </w:r>
      <w:bookmarkStart w:id="21" w:name="_Hlk130539780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Generatora </w:t>
      </w:r>
      <w:proofErr w:type="spellStart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eNGO</w:t>
      </w:r>
      <w:proofErr w:type="spellEnd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</w:t>
      </w:r>
      <w:bookmarkEnd w:id="21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dostępnego na stronie: </w:t>
      </w:r>
      <w:r w:rsidRPr="00D40E01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https://mopsrzeszow.engo.org.pl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, </w:t>
      </w:r>
      <w:r w:rsidRPr="00D40E01">
        <w:rPr>
          <w:rFonts w:ascii="Arial" w:hAnsi="Arial" w:cs="Arial"/>
          <w:b/>
          <w:kern w:val="2"/>
          <w:sz w:val="24"/>
          <w:szCs w:val="24"/>
          <w14:ligatures w14:val="standardContextual"/>
        </w:rPr>
        <w:t>a następnie złożyć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–</w:t>
      </w:r>
      <w:r w:rsidRPr="00D40E01">
        <w:rPr>
          <w:rFonts w:ascii="Arial" w:hAnsi="Arial" w:cs="Arial"/>
          <w:b/>
          <w:kern w:val="2"/>
          <w:sz w:val="24"/>
          <w:szCs w:val="24"/>
          <w14:ligatures w14:val="standardContextual"/>
        </w:rPr>
        <w:t xml:space="preserve"> w wersji elektronicznej lub tradycyjnej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– w terminie do</w:t>
      </w:r>
      <w:r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="00961E49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17 lutego 2026 r.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do godz. 15.30, do Miejskiego Ośrodka Pomocy Społecznej w Rzeszowie, ul. Jagiellońska 26,  35-025 Rzeszów.</w:t>
      </w:r>
    </w:p>
    <w:p w14:paraId="3CBB8075" w14:textId="77777777" w:rsidR="00BB6409" w:rsidRPr="00D40E01" w:rsidRDefault="00BB6409" w:rsidP="00B93A3E">
      <w:pPr>
        <w:spacing w:line="276" w:lineRule="auto"/>
        <w:ind w:left="340"/>
        <w:contextualSpacing/>
        <w:jc w:val="both"/>
        <w:rPr>
          <w:rFonts w:ascii="Arial" w:hAnsi="Arial" w:cs="Arial"/>
          <w:bCs/>
          <w:kern w:val="2"/>
          <w:sz w:val="24"/>
          <w:szCs w:val="24"/>
          <w:u w:val="single"/>
          <w14:ligatures w14:val="standardContextual"/>
        </w:rPr>
      </w:pPr>
    </w:p>
    <w:p w14:paraId="003BCC3E" w14:textId="77777777" w:rsidR="00BB6409" w:rsidRPr="00D40E01" w:rsidRDefault="00BB6409" w:rsidP="00B93A3E">
      <w:pPr>
        <w:numPr>
          <w:ilvl w:val="0"/>
          <w:numId w:val="44"/>
        </w:numPr>
        <w:spacing w:line="276" w:lineRule="auto"/>
        <w:contextualSpacing/>
        <w:jc w:val="both"/>
        <w:rPr>
          <w:rFonts w:ascii="Arial" w:hAnsi="Arial" w:cs="Arial"/>
          <w:bCs/>
          <w:kern w:val="2"/>
          <w:sz w:val="24"/>
          <w:szCs w:val="24"/>
          <w:u w:val="single"/>
          <w14:ligatures w14:val="standardContextual"/>
        </w:rPr>
      </w:pP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Ofertę należy sporządzić za pomocą Generatora </w:t>
      </w:r>
      <w:proofErr w:type="spellStart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eNGO</w:t>
      </w:r>
      <w:proofErr w:type="spellEnd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dostępnego pod adresem: </w:t>
      </w:r>
      <w:r w:rsidRPr="00D40E01">
        <w:rPr>
          <w:rFonts w:ascii="Arial" w:hAnsi="Arial" w:cs="Arial"/>
          <w:b/>
          <w:kern w:val="2"/>
          <w:sz w:val="24"/>
          <w:szCs w:val="24"/>
          <w14:ligatures w14:val="standardContextual"/>
        </w:rPr>
        <w:t>mopsrzeszow.engo.org.pl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 i złożyć wybierając jeden ze sposobów wymienionych poniżej:</w:t>
      </w:r>
    </w:p>
    <w:p w14:paraId="01C509E0" w14:textId="09E6A1E8" w:rsidR="00BB6409" w:rsidRPr="00DE4739" w:rsidRDefault="00BB6409" w:rsidP="00B93A3E">
      <w:pPr>
        <w:numPr>
          <w:ilvl w:val="0"/>
          <w:numId w:val="46"/>
        </w:numPr>
        <w:spacing w:line="276" w:lineRule="auto"/>
        <w:ind w:left="723"/>
        <w:contextualSpacing/>
        <w:jc w:val="both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w celu złożenia oferty w wersji elektronicznej należy, wygenerowany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z Generatora </w:t>
      </w:r>
      <w:proofErr w:type="spellStart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eNGO</w:t>
      </w:r>
      <w:proofErr w:type="spellEnd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plik oferty w formacie PDF opatrzony sumą kontrolną, </w:t>
      </w:r>
      <w:r w:rsidRPr="00D40E01">
        <w:rPr>
          <w:rFonts w:ascii="Arial" w:hAnsi="Arial" w:cs="Arial"/>
          <w:b/>
          <w:kern w:val="2"/>
          <w:sz w:val="24"/>
          <w:szCs w:val="24"/>
          <w14:ligatures w14:val="standardContextual"/>
        </w:rPr>
        <w:t>podpisać za pomocą kwalifikowanego podpisu elektronicznego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,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>(uwaga! kwalifikowany podpis elektroniczny nie jest tożsamy z podpisem elektronicznym złożonym np. za pomocą profilu zaufanego), a następnie przesłać za pośrednictwem</w:t>
      </w:r>
      <w:r w:rsidR="00DE4739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</w:t>
      </w:r>
      <w:r w:rsidRPr="00DE4739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usługi e-Doręczeń jako załącznik do pisma ogólnego do podmiotu publicznego) pod adresem do Doręczeń Elektronicznych Miejskiego Ośrodka Pomocy Społecznej w Rzeszowie, tj.: AE:PL-96435-86336-RGDED-19,</w:t>
      </w:r>
    </w:p>
    <w:p w14:paraId="7F1881E8" w14:textId="07045CF3" w:rsidR="00BB6409" w:rsidRPr="00D40E01" w:rsidRDefault="00BB6409" w:rsidP="00B93A3E">
      <w:pPr>
        <w:numPr>
          <w:ilvl w:val="0"/>
          <w:numId w:val="46"/>
        </w:numPr>
        <w:spacing w:line="276" w:lineRule="auto"/>
        <w:ind w:left="723"/>
        <w:contextualSpacing/>
        <w:jc w:val="both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w przypadku braku możliwości złożenia oferty w sposób opisany w punkcie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VI. 2.1) ogłoszenia, Oferent może złożyć ofertę w sposób tradycyjny.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W tym przypadku należy wygenerowany z Generatora </w:t>
      </w:r>
      <w:proofErr w:type="spellStart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eNGO</w:t>
      </w:r>
      <w:proofErr w:type="spellEnd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plik oferty opatrzony sumą kontrolną wydrukować, podpisać i dostarczyć osobiście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lub listownie, za pośrednictwem poczty, kuriera, w zamkniętej kopercie opatrzonej nazwą i adresem Oferenta, z dopiskiem: „Otwarty konkurs ofert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>na realizację zadania publicznego pn.: „Prowadzenie placówki wsparcia dziennego - ogniska wychowawczego w celu zapobieżenia sieroctwu społecznemu - przeciwdziałanie problemom alkoholowym - profilaktyka uzależnień”</w:t>
      </w:r>
      <w:r w:rsidRPr="00D40E01">
        <w:rPr>
          <w:rFonts w:ascii="Arial" w:hAnsi="Arial" w:cs="Arial"/>
          <w:bCs/>
          <w:sz w:val="24"/>
          <w:szCs w:val="24"/>
        </w:rPr>
        <w:t xml:space="preserve">, do </w:t>
      </w:r>
      <w:r w:rsidR="00B13C96">
        <w:rPr>
          <w:rFonts w:ascii="Arial" w:hAnsi="Arial" w:cs="Arial"/>
          <w:bCs/>
          <w:sz w:val="24"/>
          <w:szCs w:val="24"/>
        </w:rPr>
        <w:t>K</w:t>
      </w:r>
      <w:r w:rsidR="00AB1AD4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ancelarii </w:t>
      </w:r>
      <w:r w:rsidR="00B13C96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O</w:t>
      </w:r>
      <w:r w:rsidR="00AB1AD4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gólnej</w:t>
      </w:r>
      <w:r w:rsidRPr="00D40E01">
        <w:rPr>
          <w:rFonts w:ascii="Arial" w:hAnsi="Arial" w:cs="Arial"/>
          <w:bCs/>
          <w:sz w:val="24"/>
          <w:szCs w:val="24"/>
        </w:rPr>
        <w:t xml:space="preserve"> Miejskiego Ośrodka Pomocy Społecznej </w:t>
      </w:r>
      <w:r w:rsidRPr="00D40E01">
        <w:rPr>
          <w:rFonts w:ascii="Arial" w:hAnsi="Arial" w:cs="Arial"/>
          <w:bCs/>
          <w:sz w:val="24"/>
          <w:szCs w:val="24"/>
        </w:rPr>
        <w:br/>
        <w:t xml:space="preserve">w Rzeszowie, ul. Jagiellońska 26, 35-025 Rzeszów, w terminie jak określono </w:t>
      </w:r>
      <w:r w:rsidRPr="00D40E01">
        <w:rPr>
          <w:rFonts w:ascii="Arial" w:hAnsi="Arial" w:cs="Arial"/>
          <w:bCs/>
          <w:sz w:val="24"/>
          <w:szCs w:val="24"/>
        </w:rPr>
        <w:br/>
        <w:t>w punkcie VI.1</w:t>
      </w:r>
      <w:bookmarkStart w:id="22" w:name="_Hlk128641629"/>
      <w:r w:rsidRPr="00D40E01">
        <w:rPr>
          <w:rFonts w:ascii="Arial" w:hAnsi="Arial" w:cs="Arial"/>
          <w:bCs/>
          <w:sz w:val="24"/>
          <w:szCs w:val="24"/>
        </w:rPr>
        <w:t>.</w:t>
      </w:r>
      <w:r w:rsidRPr="00D40E01">
        <w:t xml:space="preserve"> </w:t>
      </w:r>
    </w:p>
    <w:p w14:paraId="6A3C8F93" w14:textId="77777777" w:rsidR="00BB6409" w:rsidRPr="00D40E01" w:rsidRDefault="00BB6409" w:rsidP="00B93A3E">
      <w:pPr>
        <w:spacing w:line="276" w:lineRule="auto"/>
        <w:contextualSpacing/>
        <w:jc w:val="both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</w:p>
    <w:p w14:paraId="305CF9B5" w14:textId="77777777" w:rsidR="00BB6409" w:rsidRPr="00D40E01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bookmarkStart w:id="23" w:name="_Hlk128392611"/>
      <w:bookmarkEnd w:id="22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Oferta </w:t>
      </w:r>
      <w:bookmarkStart w:id="24" w:name="_Hlk193703027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sporządzona w systemie </w:t>
      </w:r>
      <w:bookmarkStart w:id="25" w:name="_Hlk193700721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Generator </w:t>
      </w:r>
      <w:proofErr w:type="spellStart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eNGO</w:t>
      </w:r>
      <w:bookmarkEnd w:id="25"/>
      <w:proofErr w:type="spellEnd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</w:t>
      </w:r>
      <w:bookmarkEnd w:id="24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i złożona w sposób elektroniczny lub tradycyjny musi posiadać taką samą sumę kontrolną. Oferty o różnych sumach kontrolnych zostaną odrzucone.</w:t>
      </w:r>
    </w:p>
    <w:p w14:paraId="79E45F87" w14:textId="77777777" w:rsidR="00BB6409" w:rsidRPr="00D40E01" w:rsidRDefault="00BB6409" w:rsidP="00B93A3E">
      <w:p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</w:p>
    <w:p w14:paraId="4931C8E3" w14:textId="77777777" w:rsidR="00BB6409" w:rsidRPr="001338CA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bookmarkStart w:id="26" w:name="_Hlk219382711"/>
      <w:r w:rsidRPr="001338CA">
        <w:rPr>
          <w:rFonts w:ascii="Arial" w:hAnsi="Arial" w:cs="Arial"/>
          <w:bCs/>
          <w:kern w:val="2"/>
          <w:sz w:val="24"/>
          <w:szCs w:val="24"/>
          <w14:ligatures w14:val="standardContextual"/>
        </w:rPr>
        <w:lastRenderedPageBreak/>
        <w:t xml:space="preserve">W przypadku sporządzenia oferty w systemie Generator </w:t>
      </w:r>
      <w:proofErr w:type="spellStart"/>
      <w:r w:rsidRPr="001338CA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eNGO</w:t>
      </w:r>
      <w:proofErr w:type="spellEnd"/>
      <w:r w:rsidRPr="001338CA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i nie złożenia jej </w:t>
      </w:r>
      <w:r w:rsidRPr="001338CA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>w sposób, o którym mowa w pkt VI.2, oferta nie będzie rozpatrywana.</w:t>
      </w:r>
    </w:p>
    <w:bookmarkEnd w:id="26"/>
    <w:p w14:paraId="15F47646" w14:textId="77777777" w:rsidR="00BB6409" w:rsidRPr="00D40E01" w:rsidRDefault="00BB6409" w:rsidP="00B93A3E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E6A0BAF" w14:textId="77777777" w:rsidR="00BB6409" w:rsidRPr="00D40E01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Jeżeli dla ważności składania oświadczeń woli wymagane jest współdziałanie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kilku osób, oferta powinna zostać podpisana jednolicie albo za pomocą kwalifikowanego podpisu elektronicznego, albo tradycyjnie przez każdą z osób reprezentujących Oferenta. </w:t>
      </w:r>
      <w:bookmarkStart w:id="27" w:name="_Hlk185589421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W przypadku złożenia oferty podpisanej w sposób mieszany, tj. zarówno podpisem sporządzonym odręcznie, jak i kwalifikowanym podpisem elektronicznym</w:t>
      </w:r>
      <w:bookmarkEnd w:id="27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, Oferent zostanie wezwany do uzupełnienia braków formalnych.</w:t>
      </w:r>
      <w:bookmarkEnd w:id="23"/>
    </w:p>
    <w:p w14:paraId="254F1184" w14:textId="77777777" w:rsidR="00BB6409" w:rsidRPr="00D40E01" w:rsidRDefault="00BB6409" w:rsidP="00B93A3E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655FBFBB" w14:textId="77777777" w:rsidR="00BB6409" w:rsidRPr="00D40E01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bookmarkStart w:id="28" w:name="_Hlk184802363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Wszystkie załączone</w:t>
      </w:r>
      <w:bookmarkEnd w:id="28"/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do oferty dokumenty złożone w sposób:</w:t>
      </w:r>
    </w:p>
    <w:p w14:paraId="254B4D6A" w14:textId="77777777" w:rsidR="00BB6409" w:rsidRPr="00D40E01" w:rsidRDefault="00BB6409" w:rsidP="00B93A3E">
      <w:pPr>
        <w:numPr>
          <w:ilvl w:val="0"/>
          <w:numId w:val="45"/>
        </w:numPr>
        <w:shd w:val="clear" w:color="auto" w:fill="FFFFFF"/>
        <w:spacing w:line="276" w:lineRule="auto"/>
        <w:ind w:left="723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tradycyjny, określony w punkcie VI.2.2) ogłoszenia (kserokopie powinny mieć adnotację „za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i zaciągania zobowiązań finansowych (zawierania umów). Jeśli osoba uprawniona nie dysponuje pieczęcią imienną, należy podpisać pełnym imieniem i nazwiskiem z zaznaczeniem pełnionej funkcji w organizacji.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 xml:space="preserve">Za czytelne uważa się podpisy złożone w formie pieczęci imiennej wraz </w:t>
      </w:r>
      <w:r w:rsidRPr="00D40E0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br/>
        <w:t>z podpisem odręcznym lub nie budzący wątpliwości co do imienia i nazwiska podpis odręczny. Nie dopuszcza się składania podpisów przy użyciu faksymile,</w:t>
      </w:r>
    </w:p>
    <w:p w14:paraId="54E5A53C" w14:textId="4C751E5F" w:rsidR="00BB6409" w:rsidRPr="00D40E01" w:rsidRDefault="00BB6409" w:rsidP="00B93A3E">
      <w:pPr>
        <w:numPr>
          <w:ilvl w:val="0"/>
          <w:numId w:val="4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elektroniczny, wszystkie załączniki należy opatrzyć kwalifikowanym podpisem elektronicznym. W przypadku wyboru oferty, załączniki złożone w formie elektronicznej,</w:t>
      </w:r>
      <w:r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bez </w:t>
      </w:r>
      <w:r w:rsidRPr="001E083B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kwalifikowanego podpisu elektronicznego</w:t>
      </w:r>
      <w:r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D40E01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Oferent będzie zobowiązany przedłożyć w sposób określony jak w pkt VI.</w:t>
      </w:r>
      <w:r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6</w:t>
      </w:r>
      <w:r w:rsidRPr="00D40E01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.1). Nieprzedłożenie wymaganych załączników, o których mowa w pkt VI.10 w terminie wskazanym przez Zleceniodawcę, skutkować będzie odstąpieniem od zawarcia umowy.</w:t>
      </w:r>
    </w:p>
    <w:p w14:paraId="0900E4D0" w14:textId="77777777" w:rsidR="00BB6409" w:rsidRPr="00D40E01" w:rsidRDefault="00BB6409" w:rsidP="00B93A3E">
      <w:pPr>
        <w:shd w:val="clear" w:color="auto" w:fill="FFFFFF"/>
        <w:spacing w:line="276" w:lineRule="auto"/>
        <w:ind w:left="340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</w:p>
    <w:p w14:paraId="0256B644" w14:textId="77777777" w:rsidR="00BB6409" w:rsidRPr="00D40E01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Oferty, które wpłyną do Miejskiego Ośrodka Pomocy Społecznej w Rzeszowie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po terminie, o którym mowa w punkcie VI.1 (decyduje data wpływu oferty do MOPS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w Rzeszowie) oraz oferty złożone w inny sposób niż określono w pkt VI.2, zostaną odrzucone. </w:t>
      </w:r>
    </w:p>
    <w:p w14:paraId="539AF2BE" w14:textId="77777777" w:rsidR="00BB6409" w:rsidRPr="00D40E01" w:rsidRDefault="00BB6409" w:rsidP="00B93A3E">
      <w:p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</w:p>
    <w:p w14:paraId="7A5F4B06" w14:textId="1868A12A" w:rsidR="00BB6409" w:rsidRPr="00D40E01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Oferent zobowiązany jest do podania adresu e-mail osoby upoważnionej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do składania wyjaśnień dotyczących oferty w celu skutecznego poinformowania </w:t>
      </w:r>
      <w:r w:rsidR="00A308A5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</w:t>
      </w:r>
      <w:r w:rsidR="00A308A5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stwierdzonych brakach lub uchybieniach i oczywistych omyłkach. W przypadku braku adresu e-mail, Oferent zobowiązany jest podać numer telefonu.</w:t>
      </w:r>
    </w:p>
    <w:p w14:paraId="34CE1A85" w14:textId="77777777" w:rsidR="00BB6409" w:rsidRPr="00D40E01" w:rsidRDefault="00BB6409" w:rsidP="00B93A3E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61DC252C" w14:textId="77777777" w:rsidR="00BB6409" w:rsidRPr="00D40E01" w:rsidRDefault="00BB6409" w:rsidP="00B93A3E">
      <w:pPr>
        <w:numPr>
          <w:ilvl w:val="0"/>
          <w:numId w:val="4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Oferta realizacji zadania publicznego musi zawierać wskazane w jej treści informacje, w szczególności:</w:t>
      </w:r>
    </w:p>
    <w:p w14:paraId="558B066A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5181ECE5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dane Oferenta, w tym numer rachunku bankowego Oferenta,</w:t>
      </w:r>
    </w:p>
    <w:p w14:paraId="0069E59C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lastRenderedPageBreak/>
        <w:t>termin i miejsce realizacji zadnia publicznego,</w:t>
      </w:r>
    </w:p>
    <w:p w14:paraId="799A5208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opis zadania publicznego proponowanego do realizacji,</w:t>
      </w:r>
    </w:p>
    <w:p w14:paraId="3049FE3C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opis zakładanych rezultatów realizacji zadania,</w:t>
      </w:r>
    </w:p>
    <w:p w14:paraId="21AB194B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dodatkowe informacje dotyczące rezultatów realizacji zadania publicznego, </w:t>
      </w:r>
      <w:r w:rsidRPr="00D40E01">
        <w:rPr>
          <w:rFonts w:ascii="Arial" w:hAnsi="Arial" w:cs="Arial"/>
          <w:sz w:val="24"/>
          <w:szCs w:val="24"/>
        </w:rPr>
        <w:br/>
        <w:t>pkt III 6 oferty (należy określić sposób monitorowania osiąganych powyżej wskaźników oraz rezultatów),</w:t>
      </w:r>
    </w:p>
    <w:p w14:paraId="3BF60F63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plan i harmonogram zaplanowanych działań </w:t>
      </w:r>
      <w:r w:rsidRPr="00D40E01">
        <w:rPr>
          <w:rFonts w:ascii="Arial" w:hAnsi="Arial" w:cs="Arial"/>
          <w:sz w:val="24"/>
          <w:szCs w:val="24"/>
        </w:rPr>
        <w:t>(opis działań, planowana liczba uczestników poszczególnych działań),</w:t>
      </w:r>
    </w:p>
    <w:p w14:paraId="69B92B32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kalkulację przewidywanych kosztów realizacji zadania,</w:t>
      </w:r>
    </w:p>
    <w:p w14:paraId="7FBAFC05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informację o wcześniejszej działalności Oferenta w zakresie, którego dotyczy zadanie,</w:t>
      </w:r>
    </w:p>
    <w:p w14:paraId="43634A5F" w14:textId="4D6E7DFD" w:rsidR="00BB6409" w:rsidRPr="00D40E01" w:rsidRDefault="00B13C96" w:rsidP="00B93A3E">
      <w:pPr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B6409"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informację o posiadanych zasobach rzeczowych i kadrowych zapewniających wykonanie zadania. W rubryce </w:t>
      </w:r>
      <w:r w:rsidR="00BB6409" w:rsidRPr="00D40E01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Zasoby kadrowe</w:t>
      </w:r>
      <w:r w:rsidR="00BB6409"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należy ująć wykaz wszystkich stanowisk z wyszczególnieniem kwalifikacji osób, przy udziale których Oferent będzie realizował zadanie. Osoby wskazane w zasobach kadrowych </w:t>
      </w:r>
      <w:r w:rsidR="00BB6409"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do realizacji zadania powinny legitymować się kwalifikacjami odpowiednimi </w:t>
      </w:r>
      <w:r w:rsidR="00BB6409"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do zaplanowanych działań – kwalifikacje tych osób powinny być dołączone </w:t>
      </w:r>
      <w:r w:rsidR="00BB6409"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do dokumentacji związanej z realizacją zadania i przechowywane </w:t>
      </w:r>
      <w:r w:rsidR="00BB6409"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>u Zleceniobiorcy,</w:t>
      </w:r>
    </w:p>
    <w:p w14:paraId="5328F068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 deklarację o zamiarze odpłatnego lub nieodpłatnego wykonania zadania,</w:t>
      </w:r>
    </w:p>
    <w:p w14:paraId="649BB413" w14:textId="77777777" w:rsidR="00BB6409" w:rsidRPr="00D40E01" w:rsidRDefault="00BB6409" w:rsidP="00B93A3E">
      <w:pPr>
        <w:numPr>
          <w:ilvl w:val="0"/>
          <w:numId w:val="29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 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44582521" w14:textId="77777777" w:rsidR="00BB6409" w:rsidRPr="00D40E01" w:rsidRDefault="00BB6409" w:rsidP="00B93A3E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 wypełnione (przez dokonanie odpowiednich zakreśleń lub wykreśleń) oświadczenia znajdujące się na końcu oferty.</w:t>
      </w:r>
    </w:p>
    <w:p w14:paraId="04952FDE" w14:textId="77777777" w:rsidR="00BB6409" w:rsidRPr="00D40E01" w:rsidRDefault="00BB6409" w:rsidP="00064E9C">
      <w:pPr>
        <w:pStyle w:val="1wylicz0"/>
        <w:numPr>
          <w:ilvl w:val="0"/>
          <w:numId w:val="0"/>
        </w:numPr>
        <w:spacing w:line="276" w:lineRule="auto"/>
        <w:rPr>
          <w:rFonts w:ascii="Arial" w:hAnsi="Arial" w:cs="Arial"/>
          <w:i/>
          <w:iCs/>
        </w:rPr>
      </w:pPr>
    </w:p>
    <w:p w14:paraId="6A5A190F" w14:textId="77777777" w:rsidR="00BB6409" w:rsidRPr="00D40E01" w:rsidRDefault="00BB6409" w:rsidP="00B93A3E">
      <w:pPr>
        <w:numPr>
          <w:ilvl w:val="0"/>
          <w:numId w:val="60"/>
        </w:numPr>
        <w:spacing w:line="276" w:lineRule="auto"/>
        <w:ind w:left="360"/>
        <w:contextualSpacing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Ponadto do oferty należy dołączyć:</w:t>
      </w:r>
    </w:p>
    <w:p w14:paraId="1D80443F" w14:textId="77777777" w:rsidR="00BB6409" w:rsidRPr="00D40E01" w:rsidRDefault="00BB6409" w:rsidP="00B93A3E">
      <w:pPr>
        <w:numPr>
          <w:ilvl w:val="0"/>
          <w:numId w:val="22"/>
        </w:numPr>
        <w:spacing w:line="276" w:lineRule="auto"/>
        <w:ind w:left="757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aktualny statut Oferenta,</w:t>
      </w:r>
    </w:p>
    <w:p w14:paraId="5CC6D8A9" w14:textId="0AE1F137" w:rsidR="00BB6409" w:rsidRPr="00D40E01" w:rsidRDefault="00BB6409" w:rsidP="00B93A3E">
      <w:pPr>
        <w:numPr>
          <w:ilvl w:val="0"/>
          <w:numId w:val="22"/>
        </w:numPr>
        <w:spacing w:line="276" w:lineRule="auto"/>
        <w:ind w:left="757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aktualny odpis z rejestru innego niż Krajowy Rejestr Sądowy lub wyciąg </w:t>
      </w:r>
      <w:r w:rsidR="00064E9C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 ewidencji nieprowadzonej przez Prezydenta Miasta Rzeszowa, albo inne dokumenty potwierdzające status prawny Oferenta i umocowanie osób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>go reprezentujących,</w:t>
      </w:r>
    </w:p>
    <w:p w14:paraId="5372B8F0" w14:textId="1632C759" w:rsidR="00BB6409" w:rsidRPr="00D40E01" w:rsidRDefault="00BB6409" w:rsidP="00B93A3E">
      <w:pPr>
        <w:numPr>
          <w:ilvl w:val="0"/>
          <w:numId w:val="22"/>
        </w:numPr>
        <w:spacing w:line="276" w:lineRule="auto"/>
        <w:ind w:left="757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przypadku wyboru sposobu reprezentacji podmiotów składających ofertę wspólną, innego niż wynikający z Krajowego Rejestru Sądowego lub innego właściwego rejestru – dokument potwierdzający upoważnienie do działania </w:t>
      </w:r>
      <w:r w:rsidR="00064E9C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 imieniu Oferenta,</w:t>
      </w:r>
    </w:p>
    <w:p w14:paraId="732DBE74" w14:textId="77777777" w:rsidR="00BB6409" w:rsidRDefault="00BB6409" w:rsidP="00B93A3E">
      <w:pPr>
        <w:numPr>
          <w:ilvl w:val="0"/>
          <w:numId w:val="22"/>
        </w:numPr>
        <w:spacing w:line="276" w:lineRule="auto"/>
        <w:ind w:left="75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 przypadku zmiany zarządu/władz Oferenta nieujawnionej w Krajowym Rejestrze Sądowym lub innym właściwym rejestrze/ewidencji – uchwałę dotyczącą zmiany/wyboru nowo wybranych osób,</w:t>
      </w:r>
    </w:p>
    <w:p w14:paraId="0073B5D3" w14:textId="7409E612" w:rsidR="00A61E14" w:rsidRPr="00A61E14" w:rsidRDefault="00A61E14" w:rsidP="00B93A3E">
      <w:pPr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A61E14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pełnomocnictwa dla osoby/osób składającej/</w:t>
      </w:r>
      <w:proofErr w:type="spellStart"/>
      <w:r w:rsidRPr="00A61E14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ych</w:t>
      </w:r>
      <w:proofErr w:type="spellEnd"/>
      <w:r w:rsidRPr="00A61E14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ofertę do reprezentowania Oferenta, jeżeli jej/ich dane nie są ujęte w dokumencie stanowiącym podstawę prawnej działania,</w:t>
      </w:r>
    </w:p>
    <w:p w14:paraId="3CF05E3A" w14:textId="77777777" w:rsidR="00BB6409" w:rsidRPr="00D40E01" w:rsidRDefault="00BB6409" w:rsidP="00B93A3E">
      <w:pPr>
        <w:numPr>
          <w:ilvl w:val="0"/>
          <w:numId w:val="22"/>
        </w:numPr>
        <w:spacing w:line="276" w:lineRule="auto"/>
        <w:ind w:left="757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>kopię umowy lub statutu spółki – w przypadku, gdy Oferent jest spółką prawa handlowego, o której mowa w art. 3 ust. 3 pkt 4 ustawy z dnia 24 kwietnia 2003 r. o działalności pożytku publicznego i o wolontariacie,</w:t>
      </w:r>
    </w:p>
    <w:p w14:paraId="6C5BBB19" w14:textId="77777777" w:rsidR="00BB6409" w:rsidRPr="00D40E01" w:rsidRDefault="00BB6409" w:rsidP="00B93A3E">
      <w:pPr>
        <w:numPr>
          <w:ilvl w:val="0"/>
          <w:numId w:val="22"/>
        </w:numPr>
        <w:spacing w:line="276" w:lineRule="auto"/>
        <w:ind w:left="757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przypadku kościelnych osób prawnych - aktualne zaświadczenie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o osobowości prawnej parafii/zakonu oraz upoważnienie dla proboszcza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do reprezentowania parafii lub dekret powołujący na proboszcza lub inną funkcję, upoważniający do składania oświadczeń i zaciągania zobowiązań -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w przypadku osób prawnych i jednostek organizacyjnych działających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na podstawie przepisów o stosunku Państwa do Kościoła Katolickiego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w Rzeczypospolitej Polskiej, o stosunku Państwa do innych kościołów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>i związków wyznaniowych oraz gwarancjach wolności sumienia i wyznania, jeżeli ich cele statutowe obejmują prowadzenia działalności pożytku publicznego,</w:t>
      </w:r>
    </w:p>
    <w:p w14:paraId="16259ABB" w14:textId="77777777" w:rsidR="00BB6409" w:rsidRPr="00D40E01" w:rsidRDefault="00BB6409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pozytywną opinię komendanta powiatowego (miejskiego) Państwowej Straży Pożarnej w sprawie spełnienia wymagań lokalowych,</w:t>
      </w:r>
    </w:p>
    <w:p w14:paraId="3BADBA19" w14:textId="77777777" w:rsidR="00BB6409" w:rsidRPr="00D40E01" w:rsidRDefault="00BB6409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pozytywną opinię właściwego państwowego inspektora sanitarnego w sprawie spełnienia wymagań lokalowych i sanitarnych,</w:t>
      </w:r>
    </w:p>
    <w:p w14:paraId="12C91379" w14:textId="77777777" w:rsidR="00BB6409" w:rsidRPr="00D40E01" w:rsidRDefault="00BB6409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statut (lub jego projekt) lub inny dokument powołujący do życia placówkę wsparcia dziennego,</w:t>
      </w:r>
    </w:p>
    <w:p w14:paraId="46FCB9E3" w14:textId="75237858" w:rsidR="00BB6409" w:rsidRPr="00D40E01" w:rsidRDefault="00287CB7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 xml:space="preserve">regulamin </w:t>
      </w:r>
      <w:bookmarkStart w:id="29" w:name="_Hlk193094601"/>
      <w:r w:rsidR="00BB6409" w:rsidRPr="00D40E01">
        <w:rPr>
          <w:rFonts w:ascii="Arial" w:hAnsi="Arial" w:cs="Arial"/>
          <w:sz w:val="24"/>
          <w:szCs w:val="24"/>
        </w:rPr>
        <w:t xml:space="preserve">(lub jego projekt) </w:t>
      </w:r>
      <w:bookmarkEnd w:id="29"/>
      <w:r w:rsidR="00BB6409" w:rsidRPr="00D40E01">
        <w:rPr>
          <w:rFonts w:ascii="Arial" w:hAnsi="Arial" w:cs="Arial"/>
          <w:sz w:val="24"/>
          <w:szCs w:val="24"/>
        </w:rPr>
        <w:t xml:space="preserve">organizacyjny ogniska wychowawczego, </w:t>
      </w:r>
    </w:p>
    <w:p w14:paraId="68740464" w14:textId="6CCCBE6E" w:rsidR="00BB6409" w:rsidRPr="00D40E01" w:rsidRDefault="00287CB7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>dokument potwierdzający prawo do lokalu, w którym będzie realizowane zadanie,</w:t>
      </w:r>
    </w:p>
    <w:p w14:paraId="45D962BE" w14:textId="05B2628C" w:rsidR="00BB6409" w:rsidRPr="00D40E01" w:rsidRDefault="00287CB7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>plan i harmonogram pracy ogniska wychowawczego, w tym prowadzonych zajęć podwórkowych,</w:t>
      </w:r>
    </w:p>
    <w:p w14:paraId="3FADFAE0" w14:textId="34E89910" w:rsidR="00BB6409" w:rsidRPr="00D40E01" w:rsidRDefault="00287CB7" w:rsidP="00B93A3E">
      <w:pPr>
        <w:pStyle w:val="Akapitzlist"/>
        <w:numPr>
          <w:ilvl w:val="0"/>
          <w:numId w:val="22"/>
        </w:numPr>
        <w:spacing w:line="276" w:lineRule="auto"/>
        <w:ind w:left="7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 xml:space="preserve">program zajęć profilaktycznych (lub jego projekt) ogniska wychowawczego </w:t>
      </w:r>
      <w:r w:rsidR="00BB6409" w:rsidRPr="00D40E01">
        <w:rPr>
          <w:rFonts w:ascii="Arial" w:hAnsi="Arial" w:cs="Arial"/>
          <w:sz w:val="24"/>
          <w:szCs w:val="24"/>
        </w:rPr>
        <w:br/>
        <w:t>z zakresu przeciwdziałania uzależnieniom, przemocy i zachowaniom</w:t>
      </w:r>
      <w:r w:rsidR="00064E9C">
        <w:rPr>
          <w:rFonts w:ascii="Arial" w:hAnsi="Arial" w:cs="Arial"/>
          <w:sz w:val="24"/>
          <w:szCs w:val="24"/>
        </w:rPr>
        <w:t xml:space="preserve"> </w:t>
      </w:r>
      <w:r w:rsidR="00BB6409" w:rsidRPr="00D40E01">
        <w:rPr>
          <w:rFonts w:ascii="Arial" w:hAnsi="Arial" w:cs="Arial"/>
          <w:sz w:val="24"/>
          <w:szCs w:val="24"/>
        </w:rPr>
        <w:t>ryzykownym.</w:t>
      </w:r>
    </w:p>
    <w:p w14:paraId="107E33C7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9508F2" w14:textId="125DA823" w:rsidR="00BB6409" w:rsidRPr="00DB71B1" w:rsidRDefault="00DB71B1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VII. </w:t>
      </w:r>
      <w:r w:rsidR="00BB6409" w:rsidRPr="00DB71B1">
        <w:rPr>
          <w:rFonts w:ascii="Arial" w:hAnsi="Arial" w:cs="Arial"/>
          <w:b/>
          <w:sz w:val="24"/>
          <w:szCs w:val="24"/>
        </w:rPr>
        <w:t xml:space="preserve">Tryb, kryteria stosowane przy wyborze ofert oraz termin wyboru ofert: </w:t>
      </w:r>
    </w:p>
    <w:p w14:paraId="748519D5" w14:textId="77777777" w:rsidR="00BB6409" w:rsidRPr="00D40E01" w:rsidRDefault="00BB6409" w:rsidP="00B93A3E">
      <w:pPr>
        <w:numPr>
          <w:ilvl w:val="0"/>
          <w:numId w:val="23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313CEC21" w14:textId="77777777" w:rsidR="00BB6409" w:rsidRPr="00D40E01" w:rsidRDefault="00BB6409" w:rsidP="00B93A3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3B6943" w14:textId="77777777" w:rsidR="00BB6409" w:rsidRPr="00D40E01" w:rsidRDefault="00BB6409" w:rsidP="00B93A3E">
      <w:pPr>
        <w:numPr>
          <w:ilvl w:val="0"/>
          <w:numId w:val="23"/>
        </w:numPr>
        <w:spacing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4741D674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w terminie określonym w punkcie VI.1. ogłoszenia konkursowego,</w:t>
      </w:r>
    </w:p>
    <w:p w14:paraId="43CCF2F0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oferta została sporządzona w Generatorze </w:t>
      </w:r>
      <w:proofErr w:type="spellStart"/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eNGO</w:t>
      </w:r>
      <w:proofErr w:type="spellEnd"/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</w:t>
      </w:r>
    </w:p>
    <w:p w14:paraId="2890B004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bookmarkStart w:id="30" w:name="_Hlk193706357"/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w sposób określony w  punkcie VI. 2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</w:p>
    <w:bookmarkEnd w:id="30"/>
    <w:p w14:paraId="51BD403A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złożona oferta posiada taką samą sumę kontrolną jak oferta sporządzona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Generatorze </w:t>
      </w:r>
      <w:proofErr w:type="spellStart"/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eNGO</w:t>
      </w:r>
      <w:proofErr w:type="spellEnd"/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</w:p>
    <w:p w14:paraId="6455C271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przez podmiot uprawniony,</w:t>
      </w:r>
    </w:p>
    <w:p w14:paraId="49114CEE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Oferent, który złożył ofertę prowadzi działalność statutową w dziedzinie objętej konkursem,</w:t>
      </w:r>
    </w:p>
    <w:p w14:paraId="37C1252C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wkład Oferenta wynosi nie mniej niż 10% całkowitych kosztów realizacji zadania,</w:t>
      </w:r>
    </w:p>
    <w:p w14:paraId="07BBD33E" w14:textId="77777777" w:rsidR="00BB6409" w:rsidRPr="00D40E01" w:rsidRDefault="00BB6409" w:rsidP="00B93A3E">
      <w:pPr>
        <w:numPr>
          <w:ilvl w:val="0"/>
          <w:numId w:val="48"/>
        </w:numPr>
        <w:spacing w:after="160"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lastRenderedPageBreak/>
        <w:t>oferta zawiera właściwe załączniki, wynikające z ogłoszenia konkursowego (punkt VI.10 ogłoszenia),</w:t>
      </w:r>
    </w:p>
    <w:p w14:paraId="4BA3A539" w14:textId="77777777" w:rsidR="00BB6409" w:rsidRPr="00D40E01" w:rsidRDefault="00BB6409" w:rsidP="00B93A3E">
      <w:pPr>
        <w:numPr>
          <w:ilvl w:val="0"/>
          <w:numId w:val="48"/>
        </w:numPr>
        <w:spacing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oferta została podpisana jednolicie przez osoby upoważnione (Oferent zostanie wezwany do uzupełnienia wyłącznie w przypadku złożenia oferty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podpisanej w sposób mieszany, tj. podpisem sporządzonym odręcznie,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jak i kwalifikowanym podpisem elektronicznym). </w:t>
      </w:r>
    </w:p>
    <w:p w14:paraId="60066248" w14:textId="77777777" w:rsidR="00BB6409" w:rsidRPr="00D40E01" w:rsidRDefault="00BB6409" w:rsidP="00064E9C">
      <w:pPr>
        <w:spacing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FF5578B" w14:textId="77777777" w:rsidR="00BB6409" w:rsidRPr="00D40E01" w:rsidRDefault="00BB6409" w:rsidP="00B93A3E">
      <w:pPr>
        <w:numPr>
          <w:ilvl w:val="0"/>
          <w:numId w:val="49"/>
        </w:numPr>
        <w:spacing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Ocena formalna dokonywana jest zgodnie z kryteriami określonymi w załączniku nr 1 do ogłoszenia konkursowego.</w:t>
      </w:r>
    </w:p>
    <w:p w14:paraId="322C6536" w14:textId="77777777" w:rsidR="00BB6409" w:rsidRPr="00D40E01" w:rsidRDefault="00BB6409" w:rsidP="00064E9C">
      <w:pPr>
        <w:spacing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C3389E1" w14:textId="77777777" w:rsidR="00BB6409" w:rsidRPr="00D40E01" w:rsidRDefault="00BB6409" w:rsidP="00B93A3E">
      <w:pPr>
        <w:numPr>
          <w:ilvl w:val="0"/>
          <w:numId w:val="49"/>
        </w:numPr>
        <w:spacing w:before="240"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 przypadku stwierdzenia uchybień w zakresie wymagań, o których mowa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>w punkcie VII.2. 1)-7) ogłoszenia konkursowego, oferta podlega odrzuceniu bez możliwości jej uzupełnienia.</w:t>
      </w:r>
    </w:p>
    <w:p w14:paraId="103D5E99" w14:textId="77777777" w:rsidR="00BB6409" w:rsidRPr="00D40E01" w:rsidRDefault="00BB6409" w:rsidP="00064E9C">
      <w:pPr>
        <w:spacing w:before="240"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D62CFC0" w14:textId="77777777" w:rsidR="00BB6409" w:rsidRPr="00D40E01" w:rsidRDefault="00BB6409" w:rsidP="00B93A3E">
      <w:pPr>
        <w:numPr>
          <w:ilvl w:val="0"/>
          <w:numId w:val="49"/>
        </w:numPr>
        <w:spacing w:before="240"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 przypadku stwierdzenia uchybień w zakresie wymagań, o których mowa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punkcie VII.2. 8)-9) ogłoszenia konkursowego wzywa się Oferenta do usunięcia braków formalnych i oczywistych omyłek za pomocą wiadomości e-mail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>oraz telefonicznie.</w:t>
      </w:r>
    </w:p>
    <w:p w14:paraId="72C8CD1E" w14:textId="77777777" w:rsidR="00BB6409" w:rsidRPr="00D40E01" w:rsidRDefault="00BB6409" w:rsidP="00064E9C">
      <w:pPr>
        <w:spacing w:before="240"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C71E5F8" w14:textId="77777777" w:rsidR="00BB6409" w:rsidRDefault="00BB6409" w:rsidP="00B93A3E">
      <w:pPr>
        <w:numPr>
          <w:ilvl w:val="0"/>
          <w:numId w:val="49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Oferent zobowiązany jest do usunięcia uchybień w terminie 2 dni roboczych </w:t>
      </w: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od dnia powzięcia informacji o stwierdzonych nieprawidłowościach. Za datę powzięcia informacji o stwierdzonych nieprawidłowościach uznaje się datę wysłania wiadomości elektronicznej. </w:t>
      </w:r>
    </w:p>
    <w:p w14:paraId="58902E7D" w14:textId="77777777" w:rsidR="00BB6409" w:rsidRPr="00D40E01" w:rsidRDefault="00BB6409" w:rsidP="00B93A3E">
      <w:p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E54519F" w14:textId="77777777" w:rsidR="00BB6409" w:rsidRPr="00D40E01" w:rsidRDefault="00BB6409" w:rsidP="00B93A3E">
      <w:pPr>
        <w:numPr>
          <w:ilvl w:val="0"/>
          <w:numId w:val="49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W przypadku nieuzupełnienia stwierdzonych braków/błędów w wyznaczonym terminie oferta podlega odrzuceniu z przyczyn formalnych.</w:t>
      </w:r>
    </w:p>
    <w:p w14:paraId="73CBFCED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B30AD4" w14:textId="77777777" w:rsidR="00BB6409" w:rsidRPr="00D40E01" w:rsidRDefault="00BB6409" w:rsidP="00B93A3E">
      <w:pPr>
        <w:numPr>
          <w:ilvl w:val="0"/>
          <w:numId w:val="49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Oferty zweryfikowane pod względem formalnym kierowane są pod obrady komisji konkursowej powołanej do oceny ofert realizacji zadań publicznych.</w:t>
      </w:r>
    </w:p>
    <w:p w14:paraId="36B3553C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D9C022" w14:textId="77777777" w:rsidR="00BB6409" w:rsidRPr="00D40E01" w:rsidRDefault="00BB6409" w:rsidP="00B93A3E">
      <w:pPr>
        <w:numPr>
          <w:ilvl w:val="0"/>
          <w:numId w:val="49"/>
        </w:numPr>
        <w:spacing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40E01">
        <w:rPr>
          <w:rFonts w:ascii="Arial" w:hAnsi="Arial" w:cs="Arial"/>
          <w:kern w:val="2"/>
          <w:sz w:val="24"/>
          <w:szCs w:val="24"/>
          <w14:ligatures w14:val="standardContextual"/>
        </w:rPr>
        <w:t>Komisja dokonuje oceny merytorycznej oferty na podstawie następujących kryteriów:</w:t>
      </w:r>
    </w:p>
    <w:p w14:paraId="74AC89F4" w14:textId="77777777" w:rsidR="00BB6409" w:rsidRPr="00D40E01" w:rsidRDefault="00BB6409" w:rsidP="00B93A3E">
      <w:pPr>
        <w:numPr>
          <w:ilvl w:val="0"/>
          <w:numId w:val="30"/>
        </w:numPr>
        <w:spacing w:line="276" w:lineRule="auto"/>
        <w:ind w:left="58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bookmarkStart w:id="31" w:name="_Hlk183616759"/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możliwość realizacji zadania publicznego,</w:t>
      </w:r>
    </w:p>
    <w:p w14:paraId="1A3538EC" w14:textId="77777777" w:rsidR="00BB6409" w:rsidRPr="00D40E01" w:rsidRDefault="00BB6409" w:rsidP="00B93A3E">
      <w:pPr>
        <w:numPr>
          <w:ilvl w:val="0"/>
          <w:numId w:val="30"/>
        </w:numPr>
        <w:spacing w:line="276" w:lineRule="auto"/>
        <w:ind w:left="58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ocena kalkulacji kosztów realizacji zadania publicznego, w tym w odniesieniu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do zakresu rzeczowego zadania, </w:t>
      </w:r>
    </w:p>
    <w:p w14:paraId="06D58324" w14:textId="77777777" w:rsidR="00BB6409" w:rsidRPr="00D40E01" w:rsidRDefault="00BB6409" w:rsidP="00B93A3E">
      <w:pPr>
        <w:numPr>
          <w:ilvl w:val="0"/>
          <w:numId w:val="30"/>
        </w:numPr>
        <w:spacing w:line="276" w:lineRule="auto"/>
        <w:ind w:left="58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4814A18B" w14:textId="77777777" w:rsidR="00BB6409" w:rsidRPr="00D40E01" w:rsidRDefault="00BB6409" w:rsidP="00B93A3E">
      <w:pPr>
        <w:numPr>
          <w:ilvl w:val="0"/>
          <w:numId w:val="30"/>
        </w:numPr>
        <w:spacing w:line="276" w:lineRule="auto"/>
        <w:ind w:left="58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planowany przez organizację pozarządową lub podmioty wymienione w art. 3 ust. 3 ustawy udział środków własnych finansowych lub środków pochodzących </w:t>
      </w: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>z innych źródeł na realizację zadania publicznego,</w:t>
      </w:r>
    </w:p>
    <w:p w14:paraId="5A862471" w14:textId="77777777" w:rsidR="00BB6409" w:rsidRPr="00D40E01" w:rsidRDefault="00BB6409" w:rsidP="00B93A3E">
      <w:pPr>
        <w:numPr>
          <w:ilvl w:val="0"/>
          <w:numId w:val="30"/>
        </w:numPr>
        <w:spacing w:line="276" w:lineRule="auto"/>
        <w:ind w:left="58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planowany przez organizację pozarządową lub podmioty wymienione w art. 3 ust. 3 ustawy, wkład własny niefinansowy osobowy, w tym świadczenia wolontariuszy i pracę społeczną członków,</w:t>
      </w:r>
    </w:p>
    <w:p w14:paraId="6730DFCF" w14:textId="77777777" w:rsidR="00BB6409" w:rsidRPr="00D40E01" w:rsidRDefault="00BB6409" w:rsidP="00B93A3E">
      <w:pPr>
        <w:numPr>
          <w:ilvl w:val="0"/>
          <w:numId w:val="30"/>
        </w:numPr>
        <w:spacing w:line="276" w:lineRule="auto"/>
        <w:ind w:left="587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59070374" w14:textId="77777777" w:rsidR="00BB6409" w:rsidRPr="00D40E01" w:rsidRDefault="00BB6409" w:rsidP="00064E9C">
      <w:pPr>
        <w:spacing w:line="276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</w:p>
    <w:bookmarkEnd w:id="31"/>
    <w:p w14:paraId="7D1C719F" w14:textId="77777777" w:rsidR="00BB6409" w:rsidRPr="00D40E01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Komisja konkursowa może żądać od Oferentów dodatkowych informacji </w:t>
      </w:r>
      <w:r w:rsidRPr="00D40E01">
        <w:rPr>
          <w:rFonts w:ascii="Arial" w:hAnsi="Arial" w:cs="Arial"/>
          <w:sz w:val="24"/>
          <w:szCs w:val="24"/>
        </w:rPr>
        <w:br/>
        <w:t>oraz wyjaśnień dotyczących złożonych ofert w kontekście zakresu zadania publicznego w ogłoszonym konkursie ofert.</w:t>
      </w:r>
    </w:p>
    <w:p w14:paraId="473FE3F6" w14:textId="77777777" w:rsidR="00BB6409" w:rsidRPr="00D40E01" w:rsidRDefault="00BB6409" w:rsidP="00064E9C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19304D" w14:textId="77777777" w:rsidR="00BB6409" w:rsidRPr="00D40E01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Ocena merytoryczna dokonywana jest zgodnie z kryteriami określonymi </w:t>
      </w:r>
      <w:r w:rsidRPr="00D40E01">
        <w:rPr>
          <w:rFonts w:ascii="Arial" w:hAnsi="Arial" w:cs="Arial"/>
          <w:sz w:val="24"/>
          <w:szCs w:val="24"/>
        </w:rPr>
        <w:br/>
        <w:t>w załączniku nr 2 do ogłoszenia konkursowego.</w:t>
      </w:r>
    </w:p>
    <w:p w14:paraId="565EF54E" w14:textId="77777777" w:rsidR="00BB6409" w:rsidRPr="00D40E01" w:rsidRDefault="00BB6409" w:rsidP="00B93A3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F58A94" w14:textId="6DB22005" w:rsidR="00BB6409" w:rsidRPr="00492557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Maksymalna liczba punktów do uzyskania wynosi </w:t>
      </w:r>
      <w:r w:rsidR="00D72C61" w:rsidRPr="00492557">
        <w:rPr>
          <w:rFonts w:ascii="Arial" w:hAnsi="Arial" w:cs="Arial"/>
          <w:sz w:val="24"/>
          <w:szCs w:val="24"/>
        </w:rPr>
        <w:t>9</w:t>
      </w:r>
      <w:r w:rsidR="00492557" w:rsidRPr="00492557">
        <w:rPr>
          <w:rFonts w:ascii="Arial" w:hAnsi="Arial" w:cs="Arial"/>
          <w:sz w:val="24"/>
          <w:szCs w:val="24"/>
        </w:rPr>
        <w:t>5</w:t>
      </w:r>
      <w:r w:rsidRPr="00492557">
        <w:rPr>
          <w:rFonts w:ascii="Arial" w:hAnsi="Arial" w:cs="Arial"/>
          <w:sz w:val="24"/>
          <w:szCs w:val="24"/>
        </w:rPr>
        <w:t xml:space="preserve"> punktów.</w:t>
      </w:r>
    </w:p>
    <w:p w14:paraId="4DD2100E" w14:textId="77777777" w:rsidR="00BB6409" w:rsidRPr="00492557" w:rsidRDefault="00BB6409" w:rsidP="00B93A3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BEBD15" w14:textId="310D89FB" w:rsidR="00BB6409" w:rsidRPr="00D40E01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492557">
        <w:rPr>
          <w:rFonts w:ascii="Arial" w:hAnsi="Arial" w:cs="Arial"/>
          <w:sz w:val="24"/>
          <w:szCs w:val="24"/>
        </w:rPr>
        <w:t>Minimalny próg punktowy, który musi zostać osiągnięty, aby oferta została zakwalifikowana do konkursu, wynosi</w:t>
      </w:r>
      <w:r w:rsidR="00D72C61" w:rsidRPr="00492557">
        <w:rPr>
          <w:rFonts w:ascii="Arial" w:hAnsi="Arial" w:cs="Arial"/>
          <w:sz w:val="24"/>
          <w:szCs w:val="24"/>
        </w:rPr>
        <w:t xml:space="preserve"> 57</w:t>
      </w:r>
      <w:r w:rsidRPr="00492557">
        <w:rPr>
          <w:rFonts w:ascii="Arial" w:hAnsi="Arial" w:cs="Arial"/>
          <w:sz w:val="24"/>
          <w:szCs w:val="24"/>
        </w:rPr>
        <w:t xml:space="preserve"> pkt (tj.</w:t>
      </w:r>
      <w:r w:rsidR="00C946E5" w:rsidRPr="00492557">
        <w:rPr>
          <w:rFonts w:ascii="Arial" w:hAnsi="Arial" w:cs="Arial"/>
          <w:sz w:val="24"/>
          <w:szCs w:val="24"/>
        </w:rPr>
        <w:t xml:space="preserve"> 60 </w:t>
      </w:r>
      <w:r w:rsidRPr="00492557">
        <w:rPr>
          <w:rFonts w:ascii="Arial" w:hAnsi="Arial" w:cs="Arial"/>
          <w:sz w:val="24"/>
          <w:szCs w:val="24"/>
        </w:rPr>
        <w:t xml:space="preserve">% z </w:t>
      </w:r>
      <w:r w:rsidR="00D72C61" w:rsidRPr="00492557">
        <w:rPr>
          <w:rFonts w:ascii="Arial" w:hAnsi="Arial" w:cs="Arial"/>
          <w:sz w:val="24"/>
          <w:szCs w:val="24"/>
        </w:rPr>
        <w:t>9</w:t>
      </w:r>
      <w:r w:rsidR="00492557" w:rsidRPr="00492557">
        <w:rPr>
          <w:rFonts w:ascii="Arial" w:hAnsi="Arial" w:cs="Arial"/>
          <w:sz w:val="24"/>
          <w:szCs w:val="24"/>
        </w:rPr>
        <w:t>5</w:t>
      </w:r>
      <w:r w:rsidRPr="00492557">
        <w:rPr>
          <w:rFonts w:ascii="Arial" w:hAnsi="Arial" w:cs="Arial"/>
          <w:sz w:val="24"/>
          <w:szCs w:val="24"/>
        </w:rPr>
        <w:t xml:space="preserve"> </w:t>
      </w:r>
      <w:r w:rsidRPr="00D40E01">
        <w:rPr>
          <w:rFonts w:ascii="Arial" w:hAnsi="Arial" w:cs="Arial"/>
          <w:sz w:val="24"/>
          <w:szCs w:val="24"/>
        </w:rPr>
        <w:t xml:space="preserve">pkt). </w:t>
      </w:r>
    </w:p>
    <w:p w14:paraId="466899DB" w14:textId="77777777" w:rsidR="00BB6409" w:rsidRPr="00D40E01" w:rsidRDefault="00BB6409" w:rsidP="00B93A3E">
      <w:pPr>
        <w:spacing w:after="1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5E34E7C" w14:textId="77777777" w:rsidR="00BB6409" w:rsidRPr="00D40E01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Komisja dokonuje oceny merytorycznej oferty i sporządza protokół z posiedzenia, w treści którego przedstawia rekomendacje dla Prezydenta Miasta Rzeszowa </w:t>
      </w:r>
      <w:r w:rsidRPr="00D40E01">
        <w:rPr>
          <w:rFonts w:ascii="Arial" w:hAnsi="Arial" w:cs="Arial"/>
          <w:sz w:val="24"/>
          <w:szCs w:val="24"/>
        </w:rPr>
        <w:br/>
        <w:t>w sprawie sposobu rozstrzygnięcia otwartego konkursu ofert.</w:t>
      </w:r>
    </w:p>
    <w:p w14:paraId="6C46C269" w14:textId="77777777" w:rsidR="00BB6409" w:rsidRPr="00D40E01" w:rsidRDefault="00BB6409" w:rsidP="00B93A3E">
      <w:p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19D2E67" w14:textId="3F232684" w:rsidR="00BB6409" w:rsidRPr="00D40E01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 xml:space="preserve">Decyzję o udzieleniu dotacji podejmuje Prezydent Miasta Rzeszowa, </w:t>
      </w:r>
      <w:r w:rsidR="00AE1B9C">
        <w:rPr>
          <w:rFonts w:ascii="Arial" w:hAnsi="Arial" w:cs="Arial"/>
          <w:sz w:val="24"/>
          <w:szCs w:val="24"/>
        </w:rPr>
        <w:br/>
      </w:r>
      <w:r w:rsidRPr="00D40E01">
        <w:rPr>
          <w:rFonts w:ascii="Arial" w:hAnsi="Arial" w:cs="Arial"/>
          <w:sz w:val="24"/>
          <w:szCs w:val="24"/>
        </w:rPr>
        <w:t>po zapoznaniu się z rekomendacjami Komisji konkursowej.</w:t>
      </w:r>
    </w:p>
    <w:p w14:paraId="360A13CA" w14:textId="77777777" w:rsidR="00BB6409" w:rsidRPr="00D40E01" w:rsidRDefault="00BB6409" w:rsidP="00B93A3E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BA5F54A" w14:textId="77777777" w:rsidR="00BB6409" w:rsidRPr="00D40E01" w:rsidRDefault="00BB6409" w:rsidP="00B93A3E">
      <w:pPr>
        <w:numPr>
          <w:ilvl w:val="0"/>
          <w:numId w:val="50"/>
        </w:numPr>
        <w:spacing w:after="16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Wybór ofert nastąpi w terminie do 30 dni po upływie terminu składania ofert, określonym w ogłoszeniu konkursowym.</w:t>
      </w:r>
    </w:p>
    <w:p w14:paraId="68BFE79B" w14:textId="77777777" w:rsidR="00BB6409" w:rsidRPr="00D40E01" w:rsidRDefault="00BB6409" w:rsidP="00B93A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250957" w14:textId="77777777" w:rsidR="00BB6409" w:rsidRPr="00D40E01" w:rsidRDefault="00BB6409" w:rsidP="00B93A3E">
      <w:pPr>
        <w:pStyle w:val="Akapitzlist"/>
        <w:numPr>
          <w:ilvl w:val="0"/>
          <w:numId w:val="51"/>
        </w:numPr>
        <w:spacing w:line="276" w:lineRule="auto"/>
        <w:ind w:left="283" w:firstLine="0"/>
        <w:jc w:val="both"/>
        <w:rPr>
          <w:rFonts w:ascii="Arial" w:hAnsi="Arial" w:cs="Arial"/>
          <w:b/>
          <w:sz w:val="24"/>
          <w:szCs w:val="24"/>
        </w:rPr>
      </w:pPr>
      <w:r w:rsidRPr="00D40E01">
        <w:rPr>
          <w:rFonts w:ascii="Arial" w:hAnsi="Arial" w:cs="Arial"/>
          <w:b/>
          <w:sz w:val="24"/>
          <w:szCs w:val="24"/>
        </w:rPr>
        <w:t xml:space="preserve"> Informacja o zrealizowanych przez organ administracji publicznej w roku ogłoszenia otwartego konkursu ofert i w roku poprzednim zadaniach publicznych tego samego rodzaju i związanych z nimi kosztami, </w:t>
      </w:r>
      <w:r w:rsidRPr="00D40E01">
        <w:rPr>
          <w:rFonts w:ascii="Arial" w:hAnsi="Arial" w:cs="Arial"/>
          <w:b/>
          <w:sz w:val="24"/>
          <w:szCs w:val="24"/>
        </w:rPr>
        <w:br/>
        <w:t>ze szczególnym uwzględnieniem wysokości dotacji przekazanych organizacjom pozarządowym i podmiotom, o których mowa w art. 3 ust. 3:</w:t>
      </w:r>
    </w:p>
    <w:p w14:paraId="4C1882EB" w14:textId="1FF33273" w:rsidR="00BB6409" w:rsidRPr="00AE1B9C" w:rsidRDefault="00AE1B9C" w:rsidP="00B93A3E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Kwota przeznaczona </w:t>
      </w:r>
      <w:r w:rsidR="00BB6409" w:rsidRPr="00D40E01">
        <w:rPr>
          <w:rFonts w:ascii="Arial" w:hAnsi="Arial" w:cs="Arial"/>
          <w:sz w:val="24"/>
          <w:szCs w:val="24"/>
        </w:rPr>
        <w:t>na realizację zada</w:t>
      </w:r>
      <w:r w:rsidR="00C946E5">
        <w:rPr>
          <w:rFonts w:ascii="Arial" w:hAnsi="Arial" w:cs="Arial"/>
          <w:sz w:val="24"/>
          <w:szCs w:val="24"/>
        </w:rPr>
        <w:t>nia</w:t>
      </w:r>
      <w:r w:rsidR="00BB6409" w:rsidRPr="00D40E01">
        <w:rPr>
          <w:rFonts w:ascii="Arial" w:hAnsi="Arial" w:cs="Arial"/>
          <w:sz w:val="24"/>
          <w:szCs w:val="24"/>
        </w:rPr>
        <w:t xml:space="preserve"> publiczn</w:t>
      </w:r>
      <w:r w:rsidR="00C946E5">
        <w:rPr>
          <w:rFonts w:ascii="Arial" w:hAnsi="Arial" w:cs="Arial"/>
          <w:sz w:val="24"/>
          <w:szCs w:val="24"/>
        </w:rPr>
        <w:t>ego</w:t>
      </w:r>
      <w:r w:rsidR="00BB6409" w:rsidRPr="00D40E01">
        <w:rPr>
          <w:rFonts w:ascii="Arial" w:hAnsi="Arial" w:cs="Arial"/>
          <w:sz w:val="24"/>
          <w:szCs w:val="24"/>
        </w:rPr>
        <w:t xml:space="preserve"> </w:t>
      </w:r>
      <w:r w:rsidR="00C946E5">
        <w:rPr>
          <w:rFonts w:ascii="Arial" w:hAnsi="Arial" w:cs="Arial"/>
          <w:sz w:val="24"/>
          <w:szCs w:val="24"/>
        </w:rPr>
        <w:t>w zakresie wspierania rodziny i systemie pieczy zastępczej, pn.: „Prowadzenie placówki wsparcia dziennego - ogniska wychowawczego w celu zapobieżenia sieroctwu społecznemu - przeciwdziałanie problemom alkoholowym - profilaktyka uzależnień”</w:t>
      </w:r>
      <w:r>
        <w:rPr>
          <w:rFonts w:ascii="Arial" w:hAnsi="Arial" w:cs="Arial"/>
          <w:sz w:val="24"/>
          <w:szCs w:val="24"/>
        </w:rPr>
        <w:t xml:space="preserve"> </w:t>
      </w:r>
      <w:r w:rsidR="00BB6409" w:rsidRPr="00AE1B9C">
        <w:rPr>
          <w:rFonts w:ascii="Arial" w:hAnsi="Arial" w:cs="Arial"/>
          <w:sz w:val="24"/>
          <w:szCs w:val="24"/>
        </w:rPr>
        <w:t xml:space="preserve">w roku poprzednim i w roku bieżącym:   </w:t>
      </w:r>
    </w:p>
    <w:p w14:paraId="636350E7" w14:textId="7A2BD89B" w:rsidR="00BB6409" w:rsidRDefault="00BB6409" w:rsidP="00B93A3E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40E01">
        <w:rPr>
          <w:rFonts w:ascii="Arial" w:hAnsi="Arial" w:cs="Arial"/>
          <w:sz w:val="24"/>
          <w:szCs w:val="24"/>
        </w:rPr>
        <w:t>202</w:t>
      </w:r>
      <w:r w:rsidR="003B2BE9">
        <w:rPr>
          <w:rFonts w:ascii="Arial" w:hAnsi="Arial" w:cs="Arial"/>
          <w:sz w:val="24"/>
          <w:szCs w:val="24"/>
        </w:rPr>
        <w:t>4</w:t>
      </w:r>
      <w:r w:rsidRPr="00D40E01">
        <w:rPr>
          <w:rFonts w:ascii="Arial" w:hAnsi="Arial" w:cs="Arial"/>
          <w:sz w:val="24"/>
          <w:szCs w:val="24"/>
        </w:rPr>
        <w:t xml:space="preserve"> r. </w:t>
      </w:r>
      <w:bookmarkStart w:id="32" w:name="_Hlk219375055"/>
      <w:r w:rsidRPr="00B55017">
        <w:rPr>
          <w:rFonts w:ascii="Arial" w:hAnsi="Arial" w:cs="Arial"/>
          <w:sz w:val="24"/>
          <w:szCs w:val="24"/>
        </w:rPr>
        <w:t>– 0,00 zł</w:t>
      </w:r>
      <w:r w:rsidR="00AE1B9C">
        <w:rPr>
          <w:rFonts w:ascii="Arial" w:hAnsi="Arial" w:cs="Arial"/>
          <w:sz w:val="24"/>
          <w:szCs w:val="24"/>
        </w:rPr>
        <w:t>,</w:t>
      </w:r>
      <w:bookmarkEnd w:id="32"/>
    </w:p>
    <w:p w14:paraId="4BE31A47" w14:textId="3FF2F25A" w:rsidR="00AE1B9C" w:rsidRPr="00064E9C" w:rsidRDefault="00AE1B9C" w:rsidP="00B93A3E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3B2B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</w:t>
      </w:r>
      <w:r w:rsidRPr="00B55017">
        <w:rPr>
          <w:rFonts w:ascii="Arial" w:hAnsi="Arial" w:cs="Arial"/>
          <w:sz w:val="24"/>
          <w:szCs w:val="24"/>
        </w:rPr>
        <w:t xml:space="preserve">– </w:t>
      </w:r>
      <w:r w:rsidR="003B2BE9" w:rsidRPr="00B55017">
        <w:rPr>
          <w:rFonts w:ascii="Arial" w:hAnsi="Arial" w:cs="Arial"/>
          <w:sz w:val="24"/>
          <w:szCs w:val="24"/>
        </w:rPr>
        <w:t>75</w:t>
      </w:r>
      <w:r w:rsidR="003B2BE9">
        <w:rPr>
          <w:rFonts w:ascii="Arial" w:hAnsi="Arial" w:cs="Arial"/>
          <w:sz w:val="24"/>
          <w:szCs w:val="24"/>
        </w:rPr>
        <w:t xml:space="preserve"> </w:t>
      </w:r>
      <w:r w:rsidRPr="00B55017">
        <w:rPr>
          <w:rFonts w:ascii="Arial" w:hAnsi="Arial" w:cs="Arial"/>
          <w:sz w:val="24"/>
          <w:szCs w:val="24"/>
        </w:rPr>
        <w:t>000,00 zł</w:t>
      </w:r>
      <w:r>
        <w:rPr>
          <w:rFonts w:ascii="Arial" w:hAnsi="Arial" w:cs="Arial"/>
          <w:sz w:val="24"/>
          <w:szCs w:val="24"/>
        </w:rPr>
        <w:t>.</w:t>
      </w:r>
    </w:p>
    <w:p w14:paraId="7423A9EC" w14:textId="77777777" w:rsidR="00BB6409" w:rsidRPr="00AE1B9C" w:rsidRDefault="00BB6409" w:rsidP="00B93A3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3AB42E" w14:textId="77777777" w:rsidR="00BB6409" w:rsidRPr="00D40E01" w:rsidRDefault="00BB6409" w:rsidP="00B93A3E">
      <w:pPr>
        <w:pStyle w:val="Iwylicz"/>
        <w:numPr>
          <w:ilvl w:val="0"/>
          <w:numId w:val="51"/>
        </w:numPr>
        <w:spacing w:before="0" w:after="0" w:line="276" w:lineRule="auto"/>
        <w:ind w:left="0" w:firstLine="0"/>
        <w:rPr>
          <w:rFonts w:ascii="Arial" w:hAnsi="Arial" w:cs="Arial"/>
          <w:b w:val="0"/>
          <w:bCs/>
          <w:color w:val="auto"/>
        </w:rPr>
      </w:pPr>
      <w:r w:rsidRPr="00D40E01">
        <w:rPr>
          <w:rFonts w:ascii="Arial" w:hAnsi="Arial" w:cs="Arial"/>
          <w:color w:val="auto"/>
        </w:rPr>
        <w:t>Informacje dodatkowe:</w:t>
      </w:r>
    </w:p>
    <w:p w14:paraId="39C90E98" w14:textId="1DC16A23" w:rsidR="00BB6409" w:rsidRPr="00D40E01" w:rsidRDefault="00BB6409" w:rsidP="00B93A3E">
      <w:pPr>
        <w:pStyle w:val="Iwylicz"/>
        <w:spacing w:before="0" w:after="0" w:line="276" w:lineRule="auto"/>
        <w:ind w:left="0"/>
        <w:rPr>
          <w:rFonts w:ascii="Arial" w:hAnsi="Arial" w:cs="Arial"/>
          <w:b w:val="0"/>
          <w:bCs/>
          <w:color w:val="auto"/>
        </w:rPr>
      </w:pPr>
      <w:r w:rsidRPr="00D40E01">
        <w:rPr>
          <w:rFonts w:ascii="Arial" w:hAnsi="Arial" w:cs="Arial"/>
          <w:b w:val="0"/>
          <w:bCs/>
          <w:color w:val="auto"/>
        </w:rPr>
        <w:t xml:space="preserve">Wszelkie informacje dotyczące konkursu dostępne są w Zespole ds. Współpracy </w:t>
      </w:r>
      <w:r w:rsidRPr="00D40E01">
        <w:rPr>
          <w:rFonts w:ascii="Arial" w:hAnsi="Arial" w:cs="Arial"/>
          <w:b w:val="0"/>
          <w:bCs/>
          <w:color w:val="auto"/>
        </w:rPr>
        <w:br/>
        <w:t xml:space="preserve">z Organizacjami Pozarządowymi i Wolontariatu w Miejskim Ośrodku Pomocy Społecznej w Rzeszowie przy ul. Poniatowskiego 14, pok. Nr </w:t>
      </w:r>
      <w:r w:rsidR="00C946E5">
        <w:rPr>
          <w:rFonts w:ascii="Arial" w:hAnsi="Arial" w:cs="Arial"/>
          <w:b w:val="0"/>
          <w:bCs/>
          <w:color w:val="auto"/>
        </w:rPr>
        <w:t>2</w:t>
      </w:r>
      <w:r w:rsidRPr="00D40E01">
        <w:rPr>
          <w:rFonts w:ascii="Arial" w:hAnsi="Arial" w:cs="Arial"/>
          <w:b w:val="0"/>
          <w:bCs/>
          <w:color w:val="auto"/>
        </w:rPr>
        <w:t>, parter lub pod numerem telefonu: (17) 853 57 53 wew. 7.</w:t>
      </w:r>
    </w:p>
    <w:p w14:paraId="28998B09" w14:textId="77777777" w:rsidR="00521E70" w:rsidRDefault="00BB6409" w:rsidP="00521E70">
      <w:pPr>
        <w:pStyle w:val="Iwylicz"/>
        <w:numPr>
          <w:ilvl w:val="0"/>
          <w:numId w:val="51"/>
        </w:numPr>
        <w:spacing w:line="276" w:lineRule="auto"/>
        <w:ind w:left="57" w:firstLine="0"/>
        <w:rPr>
          <w:rFonts w:ascii="Arial" w:hAnsi="Arial" w:cs="Arial"/>
          <w:color w:val="auto"/>
        </w:rPr>
      </w:pPr>
      <w:r w:rsidRPr="00D40E01">
        <w:rPr>
          <w:rFonts w:ascii="Arial" w:hAnsi="Arial" w:cs="Arial"/>
          <w:color w:val="auto"/>
        </w:rPr>
        <w:lastRenderedPageBreak/>
        <w:t xml:space="preserve"> Informacja o przetwarzaniu danych osobowych </w:t>
      </w:r>
      <w:bookmarkStart w:id="33" w:name="_Hlk26361015"/>
      <w:r w:rsidRPr="00D40E01">
        <w:rPr>
          <w:rFonts w:ascii="Arial" w:hAnsi="Arial" w:cs="Arial"/>
          <w:color w:val="auto"/>
        </w:rPr>
        <w:t xml:space="preserve">(RODO) </w:t>
      </w:r>
      <w:bookmarkEnd w:id="33"/>
    </w:p>
    <w:p w14:paraId="17A5B6CA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34" w:name="_Hlk26359586"/>
      <w:r w:rsidRPr="003B2BE9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4B622EB0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>Administrator danych osobowych</w:t>
      </w:r>
    </w:p>
    <w:p w14:paraId="10A5F579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 xml:space="preserve">Administratorem Państwa danych osobowych jest Miejski Ośrodek Pomocy Społecznej w Rzeszowie, reprezentowany przez Dyrektora z siedzibą </w:t>
      </w:r>
      <w:r w:rsidRPr="003B2BE9">
        <w:rPr>
          <w:rFonts w:ascii="Arial" w:hAnsi="Arial" w:cs="Arial"/>
          <w:bCs/>
          <w:sz w:val="24"/>
          <w:szCs w:val="24"/>
        </w:rPr>
        <w:br/>
        <w:t xml:space="preserve">ul. Jagiellońska 26, 35-025 Rzeszów. </w:t>
      </w:r>
    </w:p>
    <w:p w14:paraId="49C6ED23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>Z Administratorem można się kontaktować w następujący sposób:</w:t>
      </w:r>
    </w:p>
    <w:p w14:paraId="5EDC32D8" w14:textId="77777777" w:rsidR="003B2BE9" w:rsidRDefault="003B2BE9" w:rsidP="003B2BE9">
      <w:pPr>
        <w:numPr>
          <w:ilvl w:val="0"/>
          <w:numId w:val="69"/>
        </w:numPr>
        <w:ind w:left="36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>listownie: ul. Jagiellońska 26, 35-025 Rzeszów,</w:t>
      </w:r>
    </w:p>
    <w:p w14:paraId="3C6B31E6" w14:textId="1369D9FB" w:rsidR="003B2BE9" w:rsidRPr="003B2BE9" w:rsidRDefault="003B2BE9" w:rsidP="003B2BE9">
      <w:pPr>
        <w:numPr>
          <w:ilvl w:val="0"/>
          <w:numId w:val="69"/>
        </w:numPr>
        <w:ind w:left="36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>poprzez kanał komunikacji elektronicznej:</w:t>
      </w:r>
    </w:p>
    <w:p w14:paraId="77661134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 xml:space="preserve">       - pocztę elektroniczną - sekretariat@mopsrzeszow.pl,</w:t>
      </w:r>
    </w:p>
    <w:p w14:paraId="21AEF120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 xml:space="preserve">       - Publiczną Usługę Rejestrowanego Doręczenia Elektronicznego </w:t>
      </w:r>
    </w:p>
    <w:p w14:paraId="4F652E91" w14:textId="65D0CFBC" w:rsidR="003B2BE9" w:rsidRPr="003B2BE9" w:rsidRDefault="003B2BE9" w:rsidP="003B2BE9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 xml:space="preserve">         (Skrzynka do e-doręczeń) AE:PL-96435-86336-RGDED-19</w:t>
      </w:r>
      <w:r w:rsidR="007B486E">
        <w:rPr>
          <w:rFonts w:ascii="Arial" w:hAnsi="Arial" w:cs="Arial"/>
          <w:bCs/>
          <w:sz w:val="24"/>
          <w:szCs w:val="24"/>
        </w:rPr>
        <w:t>,</w:t>
      </w:r>
    </w:p>
    <w:p w14:paraId="77B857A0" w14:textId="77777777" w:rsidR="003B2BE9" w:rsidRPr="003B2BE9" w:rsidRDefault="003B2BE9" w:rsidP="003B2BE9">
      <w:pPr>
        <w:numPr>
          <w:ilvl w:val="0"/>
          <w:numId w:val="69"/>
        </w:numPr>
        <w:ind w:left="36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>telefonicznie: (17) 853-39-27, (17) 853-57-53, (17) 853-51-33.</w:t>
      </w:r>
    </w:p>
    <w:p w14:paraId="760684FD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2BE9">
        <w:rPr>
          <w:rFonts w:ascii="Arial" w:hAnsi="Arial" w:cs="Arial"/>
          <w:bCs/>
          <w:sz w:val="24"/>
          <w:szCs w:val="24"/>
        </w:rPr>
        <w:t xml:space="preserve">W sprawach dotyczących przetwarzania danych osobowych mogą Państwo kontaktować się również z wyznaczonym inspektorem ochrony danych </w:t>
      </w:r>
      <w:r w:rsidRPr="003B2BE9">
        <w:rPr>
          <w:rFonts w:ascii="Arial" w:hAnsi="Arial" w:cs="Arial"/>
          <w:bCs/>
          <w:sz w:val="24"/>
          <w:szCs w:val="24"/>
        </w:rPr>
        <w:br/>
        <w:t>za pośrednictwem poczty elektronicznej: iod@mopsrzeszow.pl lub na wskazany powyżej adres.</w:t>
      </w:r>
    </w:p>
    <w:p w14:paraId="7328E574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>Cele i podstawy przetwarzania</w:t>
      </w:r>
    </w:p>
    <w:p w14:paraId="02F7839D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Państwa dane osobowe przetwarzane będą w celu przeprowadzenia otwartego konkursu ofert, realizacji oraz rozliczenia zadań publicznych w zakresie pomocy społecznej</w:t>
      </w:r>
      <w:bookmarkStart w:id="35" w:name="_Hlk181603438"/>
      <w:bookmarkStart w:id="36" w:name="_Hlk181602516"/>
      <w:r w:rsidRPr="003B2BE9">
        <w:rPr>
          <w:rFonts w:ascii="Arial" w:hAnsi="Arial" w:cs="Arial"/>
          <w:sz w:val="24"/>
          <w:szCs w:val="24"/>
        </w:rPr>
        <w:t xml:space="preserve">. </w:t>
      </w:r>
      <w:bookmarkEnd w:id="35"/>
      <w:bookmarkEnd w:id="36"/>
    </w:p>
    <w:p w14:paraId="6C80C3DF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Przetwarzanie Państwa danych osobowych opiera się na podstawie przepisów prawa: ustawy z dnia 24 kwietnia 2003 r. o działalności pożytku publicznego i o wolontariacie, w związku z art. 6 ust. 1 lit. c RODO</w:t>
      </w:r>
      <w:r w:rsidRPr="003B2BE9">
        <w:rPr>
          <w:rFonts w:ascii="Arial" w:hAnsi="Arial" w:cs="Arial"/>
          <w:sz w:val="24"/>
          <w:szCs w:val="24"/>
          <w:vertAlign w:val="superscript"/>
        </w:rPr>
        <w:t>1</w:t>
      </w:r>
      <w:r w:rsidRPr="003B2BE9">
        <w:rPr>
          <w:rFonts w:ascii="Arial" w:hAnsi="Arial" w:cs="Arial"/>
          <w:sz w:val="24"/>
          <w:szCs w:val="24"/>
        </w:rPr>
        <w:t>.</w:t>
      </w:r>
    </w:p>
    <w:p w14:paraId="22E737CE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>Odbiorcy danych</w:t>
      </w:r>
    </w:p>
    <w:p w14:paraId="1B5492B6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Odbiorcami danych osobowych mogą być:</w:t>
      </w:r>
    </w:p>
    <w:p w14:paraId="168CFE6D" w14:textId="77777777" w:rsidR="003B2BE9" w:rsidRPr="003B2BE9" w:rsidRDefault="003B2BE9" w:rsidP="003B2BE9">
      <w:pPr>
        <w:numPr>
          <w:ilvl w:val="0"/>
          <w:numId w:val="71"/>
        </w:numPr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organy władzy publicznej oraz podmioty wykonujące zadania publiczne </w:t>
      </w: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lub działające na zlecenie organów władzy publicznej, organy wymiaru sprawiedliwości, organy ścigania w zakresie i w celach, które wynikają </w:t>
      </w: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>z przepisów powszechnie obowiązującego prawa,</w:t>
      </w:r>
    </w:p>
    <w:p w14:paraId="3A0958D1" w14:textId="77777777" w:rsidR="003B2BE9" w:rsidRPr="003B2BE9" w:rsidRDefault="003B2BE9" w:rsidP="003B2BE9">
      <w:pPr>
        <w:numPr>
          <w:ilvl w:val="0"/>
          <w:numId w:val="71"/>
        </w:numPr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podmioty, usługodawcy w ramach świadczenia usług niszczenia danych, obsługi prawnej Administratora,</w:t>
      </w:r>
    </w:p>
    <w:p w14:paraId="13A10CC4" w14:textId="77777777" w:rsidR="003B2BE9" w:rsidRPr="003B2BE9" w:rsidRDefault="003B2BE9" w:rsidP="003B2BE9">
      <w:pPr>
        <w:numPr>
          <w:ilvl w:val="0"/>
          <w:numId w:val="71"/>
        </w:numPr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osoby lub podmioty, którym udostępniona zostanie dokumentacja postępowania </w:t>
      </w: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>w oparciu o art. 5 ust. 2 ustawy z 6 września 2001 r. o dostępie do informacji publicznej,</w:t>
      </w:r>
    </w:p>
    <w:p w14:paraId="24736F94" w14:textId="77777777" w:rsidR="003B2BE9" w:rsidRPr="003B2BE9" w:rsidRDefault="003B2BE9" w:rsidP="003B2BE9">
      <w:pPr>
        <w:numPr>
          <w:ilvl w:val="0"/>
          <w:numId w:val="71"/>
        </w:numPr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3B2BE9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odbiorcami danych są również podmioty zajmujące się obsługą informatyczną Administratora, w tym Stowarzyszenie Wspierania Inicjatyw Gospodarczych DELTA PARTNER z Cieszyna.</w:t>
      </w:r>
    </w:p>
    <w:p w14:paraId="7B8C5954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>Okres przechowywania danych</w:t>
      </w:r>
    </w:p>
    <w:p w14:paraId="524BE02E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 xml:space="preserve">Państwa dane osobowe będą przechowywane przez okres niezbędny do wypełnienia celu, w jakim zostały zebrane oraz w celach archiwalnych, których wymagają tego przepisy ustawy z dnia 14 lipca 1983 roku o narodowym zasobie archiwalnym </w:t>
      </w:r>
      <w:r w:rsidRPr="003B2BE9">
        <w:rPr>
          <w:rFonts w:ascii="Arial" w:hAnsi="Arial" w:cs="Arial"/>
          <w:sz w:val="24"/>
          <w:szCs w:val="24"/>
        </w:rPr>
        <w:br/>
        <w:t xml:space="preserve">i archiwach zgodnie z kategorią archiwalną dokumentacji określoną w Jednolitym Rzeczowym Wykazie Akt Miejskiego Ośrodka Pomocy Społecznej w Rzeszowie, </w:t>
      </w:r>
      <w:r w:rsidRPr="003B2BE9">
        <w:rPr>
          <w:rFonts w:ascii="Arial" w:hAnsi="Arial" w:cs="Arial"/>
          <w:sz w:val="24"/>
          <w:szCs w:val="24"/>
        </w:rPr>
        <w:br/>
        <w:t xml:space="preserve">tj. 10 lat od zakończenia realizacji zadania publicznego. </w:t>
      </w:r>
    </w:p>
    <w:p w14:paraId="43E41782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B2BE9">
        <w:rPr>
          <w:rFonts w:ascii="Arial" w:hAnsi="Arial" w:cs="Arial"/>
          <w:b/>
          <w:bCs/>
          <w:sz w:val="24"/>
          <w:szCs w:val="24"/>
        </w:rPr>
        <w:t>Zautomatyzowane podejmowanie decyzji, profilowanie</w:t>
      </w:r>
    </w:p>
    <w:p w14:paraId="2066A50E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1CD6C0DC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 xml:space="preserve">Przekazywanie danych do państw trzecich lub organizacji międzynarodowych </w:t>
      </w:r>
    </w:p>
    <w:p w14:paraId="75B1894B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lastRenderedPageBreak/>
        <w:t>Państwa dane osobowe nie będą przekazywane do państw trzecich lub organizacji międzynarodowych.</w:t>
      </w:r>
    </w:p>
    <w:p w14:paraId="36ECE620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 xml:space="preserve">Prawa osób, których dane dotyczą </w:t>
      </w:r>
    </w:p>
    <w:p w14:paraId="39453869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Zgodnie z RODO</w:t>
      </w:r>
      <w:r w:rsidRPr="003B2BE9">
        <w:rPr>
          <w:rFonts w:ascii="Arial" w:hAnsi="Arial" w:cs="Arial"/>
          <w:sz w:val="24"/>
          <w:szCs w:val="24"/>
          <w:vertAlign w:val="superscript"/>
        </w:rPr>
        <w:t>1</w:t>
      </w:r>
      <w:r w:rsidRPr="003B2BE9">
        <w:rPr>
          <w:rFonts w:ascii="Arial" w:hAnsi="Arial" w:cs="Arial"/>
          <w:sz w:val="24"/>
          <w:szCs w:val="24"/>
        </w:rPr>
        <w:t xml:space="preserve"> przysługuje Państwu:</w:t>
      </w:r>
    </w:p>
    <w:p w14:paraId="2F91E55E" w14:textId="77777777" w:rsidR="003B2BE9" w:rsidRPr="003B2BE9" w:rsidRDefault="003B2BE9" w:rsidP="003B2BE9">
      <w:pPr>
        <w:numPr>
          <w:ilvl w:val="0"/>
          <w:numId w:val="70"/>
        </w:numPr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prawo dostępu do swoich danych oraz otrzymania ich kopii,</w:t>
      </w:r>
    </w:p>
    <w:p w14:paraId="0B191D18" w14:textId="77777777" w:rsidR="003B2BE9" w:rsidRPr="003B2BE9" w:rsidRDefault="003B2BE9" w:rsidP="003B2BE9">
      <w:pPr>
        <w:numPr>
          <w:ilvl w:val="0"/>
          <w:numId w:val="70"/>
        </w:numPr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 xml:space="preserve">prawo do sprostowania (poprawiania) swoich danych, jeśli są błędne </w:t>
      </w:r>
      <w:r w:rsidRPr="003B2BE9">
        <w:rPr>
          <w:rFonts w:ascii="Arial" w:hAnsi="Arial" w:cs="Arial"/>
          <w:sz w:val="24"/>
          <w:szCs w:val="24"/>
        </w:rPr>
        <w:br/>
        <w:t xml:space="preserve">lub nieaktualne, </w:t>
      </w:r>
    </w:p>
    <w:p w14:paraId="5D7DE24E" w14:textId="77777777" w:rsidR="003B2BE9" w:rsidRPr="003B2BE9" w:rsidRDefault="003B2BE9" w:rsidP="003B2BE9">
      <w:pPr>
        <w:numPr>
          <w:ilvl w:val="0"/>
          <w:numId w:val="70"/>
        </w:numPr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prawo żądania usunięcia danych (prawo do „bycia zapomnianym”), w sytuacji, gdy przetwarzanie danych nie następuje w celu wywiązania się z obowiązku wynikającego z przepisu prawa lub w ramach sprawowania władzy publicznej,</w:t>
      </w:r>
    </w:p>
    <w:p w14:paraId="415FBA34" w14:textId="77777777" w:rsidR="003B2BE9" w:rsidRPr="003B2BE9" w:rsidRDefault="003B2BE9" w:rsidP="003B2BE9">
      <w:pPr>
        <w:numPr>
          <w:ilvl w:val="0"/>
          <w:numId w:val="70"/>
        </w:numPr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prawo do ograniczenia lub wniesienia sprzeciwu wobec przetwarzania danych,</w:t>
      </w:r>
    </w:p>
    <w:p w14:paraId="10773E00" w14:textId="77777777" w:rsidR="003B2BE9" w:rsidRPr="003B2BE9" w:rsidRDefault="003B2BE9" w:rsidP="003B2BE9">
      <w:pPr>
        <w:numPr>
          <w:ilvl w:val="0"/>
          <w:numId w:val="70"/>
        </w:numPr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prawo do wniesienia skargi do Prezesa Urzędu Ochrony Danych Osobowych.</w:t>
      </w:r>
    </w:p>
    <w:p w14:paraId="49924910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2BE9">
        <w:rPr>
          <w:rFonts w:ascii="Arial" w:hAnsi="Arial" w:cs="Arial"/>
          <w:b/>
          <w:sz w:val="24"/>
          <w:szCs w:val="24"/>
        </w:rPr>
        <w:t>Informacja o wymogu podania danych</w:t>
      </w:r>
    </w:p>
    <w:p w14:paraId="0C09B419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  <w:r w:rsidRPr="003B2BE9">
        <w:rPr>
          <w:rFonts w:ascii="Arial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 Brak podania danych uniemożliwia wzięcie udziału w otwartym konkursie ofert.</w:t>
      </w:r>
    </w:p>
    <w:p w14:paraId="6B4EC8EB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87ED528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4C44E0D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39F31F7E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3F0BE549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6680A6B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2064901A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CF8F822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0653FD28" w14:textId="77777777" w:rsidR="003B2BE9" w:rsidRPr="003B2BE9" w:rsidRDefault="003B2BE9" w:rsidP="003B2BE9">
      <w:pPr>
        <w:contextualSpacing/>
        <w:jc w:val="both"/>
        <w:rPr>
          <w:rFonts w:ascii="Arial" w:hAnsi="Arial" w:cs="Arial"/>
          <w:sz w:val="18"/>
          <w:szCs w:val="18"/>
        </w:rPr>
      </w:pPr>
      <w:r w:rsidRPr="003B2BE9">
        <w:rPr>
          <w:rFonts w:ascii="Arial" w:hAnsi="Arial" w:cs="Arial"/>
          <w:vertAlign w:val="superscript"/>
        </w:rPr>
        <w:footnoteRef/>
      </w:r>
      <w:r w:rsidRPr="003B2BE9">
        <w:rPr>
          <w:rFonts w:ascii="Arial" w:hAnsi="Arial" w:cs="Arial"/>
        </w:rPr>
        <w:t xml:space="preserve"> </w:t>
      </w:r>
      <w:r w:rsidRPr="003B2BE9">
        <w:rPr>
          <w:rFonts w:ascii="Arial" w:hAnsi="Arial" w:cs="Arial"/>
          <w:sz w:val="18"/>
          <w:szCs w:val="18"/>
        </w:rPr>
        <w:t xml:space="preserve">RODO - Rozporządzenie Parlamentu Europejskiego i Rady (UE) 2016/679 z dnia 27 kwietnia 2016 r. w sprawie ochrony osób fizycznych w związku z przetwarzaniem danych osobowych i w sprawie swobodnego przepływu takich danych oraz uchylenia dyrektywy 95/46/WE  (ogólne rozporządzenie o ochronie danych) (Dz. U. UE. L. </w:t>
      </w:r>
      <w:r w:rsidRPr="003B2BE9">
        <w:rPr>
          <w:rFonts w:ascii="Arial" w:hAnsi="Arial" w:cs="Arial"/>
          <w:sz w:val="18"/>
          <w:szCs w:val="18"/>
        </w:rPr>
        <w:br/>
        <w:t xml:space="preserve">z 2016 r. Nr 119, str. 1 z </w:t>
      </w:r>
      <w:proofErr w:type="spellStart"/>
      <w:r w:rsidRPr="003B2BE9">
        <w:rPr>
          <w:rFonts w:ascii="Arial" w:hAnsi="Arial" w:cs="Arial"/>
          <w:sz w:val="18"/>
          <w:szCs w:val="18"/>
        </w:rPr>
        <w:t>późn</w:t>
      </w:r>
      <w:proofErr w:type="spellEnd"/>
      <w:r w:rsidRPr="003B2BE9">
        <w:rPr>
          <w:rFonts w:ascii="Arial" w:hAnsi="Arial" w:cs="Arial"/>
          <w:sz w:val="18"/>
          <w:szCs w:val="18"/>
        </w:rPr>
        <w:t>. zm.).</w:t>
      </w:r>
    </w:p>
    <w:p w14:paraId="5F23A1F9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7509C15E" w14:textId="77777777" w:rsid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B669C05" w14:textId="77777777" w:rsid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E99F7E8" w14:textId="77777777" w:rsidR="003B2BE9" w:rsidRPr="003B2BE9" w:rsidRDefault="003B2BE9" w:rsidP="003B2BE9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24C3347" w14:textId="77777777" w:rsidR="003B2BE9" w:rsidRPr="003B2BE9" w:rsidRDefault="003B2BE9" w:rsidP="003B2BE9">
      <w:pPr>
        <w:rPr>
          <w:rFonts w:ascii="Arial" w:eastAsia="Calibri" w:hAnsi="Arial" w:cs="Arial"/>
          <w:sz w:val="24"/>
          <w:szCs w:val="24"/>
          <w:lang w:eastAsia="en-US"/>
        </w:rPr>
      </w:pPr>
      <w:r w:rsidRPr="003B2BE9">
        <w:rPr>
          <w:rFonts w:ascii="Arial" w:eastAsia="Calibri" w:hAnsi="Arial" w:cs="Arial"/>
          <w:sz w:val="24"/>
          <w:szCs w:val="24"/>
          <w:lang w:eastAsia="en-US"/>
        </w:rPr>
        <w:t>Załączniki:</w:t>
      </w:r>
    </w:p>
    <w:p w14:paraId="1057F5A6" w14:textId="77777777" w:rsidR="003B2BE9" w:rsidRPr="003B2BE9" w:rsidRDefault="003B2BE9" w:rsidP="003B2BE9">
      <w:pPr>
        <w:numPr>
          <w:ilvl w:val="0"/>
          <w:numId w:val="68"/>
        </w:numPr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B2BE9">
        <w:rPr>
          <w:rFonts w:ascii="Arial" w:eastAsia="Calibri" w:hAnsi="Arial" w:cs="Arial"/>
          <w:sz w:val="24"/>
          <w:szCs w:val="24"/>
          <w:lang w:eastAsia="en-US"/>
        </w:rPr>
        <w:t>Załącznik nr 1 - Kryteria oceny formalnej ofert.</w:t>
      </w:r>
    </w:p>
    <w:p w14:paraId="1977A664" w14:textId="77777777" w:rsidR="003B2BE9" w:rsidRPr="003B2BE9" w:rsidRDefault="003B2BE9" w:rsidP="003B2BE9">
      <w:pPr>
        <w:numPr>
          <w:ilvl w:val="0"/>
          <w:numId w:val="68"/>
        </w:numPr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B2BE9">
        <w:rPr>
          <w:rFonts w:ascii="Arial" w:eastAsia="Calibri" w:hAnsi="Arial" w:cs="Arial"/>
          <w:sz w:val="24"/>
          <w:szCs w:val="24"/>
          <w:lang w:eastAsia="en-US"/>
        </w:rPr>
        <w:t>Załącznik nr 2 - Kryteria oceny merytorycznej ofert.</w:t>
      </w:r>
    </w:p>
    <w:p w14:paraId="1E370FF0" w14:textId="77777777" w:rsidR="003B2BE9" w:rsidRPr="003B2BE9" w:rsidRDefault="003B2BE9" w:rsidP="003B2BE9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16B3A36" w14:textId="77777777" w:rsidR="003B2BE9" w:rsidRPr="003B2BE9" w:rsidRDefault="003B2BE9" w:rsidP="003B2BE9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bookmarkEnd w:id="34"/>
    <w:p w14:paraId="0ECF464B" w14:textId="77777777" w:rsidR="00521E70" w:rsidRDefault="00521E70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63F0BB2B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40F23317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34C5C619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114F73A7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20575B56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09EA3996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6A66E3FD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678BF423" w14:textId="77777777" w:rsidR="003B2BE9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507E74E4" w14:textId="77777777" w:rsidR="003B2BE9" w:rsidRPr="00521E70" w:rsidRDefault="003B2BE9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40C86CBC" w14:textId="77777777" w:rsidR="00521E70" w:rsidRPr="00521E70" w:rsidRDefault="00521E70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4B513321" w14:textId="77777777" w:rsidR="00521E70" w:rsidRPr="00521E70" w:rsidRDefault="00521E70" w:rsidP="00521E70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7471D703" w14:textId="77777777" w:rsidR="00175FFE" w:rsidRDefault="00175FFE" w:rsidP="00B93A3E">
      <w:pPr>
        <w:spacing w:line="276" w:lineRule="auto"/>
      </w:pPr>
    </w:p>
    <w:p w14:paraId="305E6A3D" w14:textId="77777777" w:rsidR="00F04028" w:rsidRPr="008F1838" w:rsidRDefault="00F04028" w:rsidP="00B93A3E">
      <w:pPr>
        <w:spacing w:line="276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8F1838">
        <w:rPr>
          <w:rFonts w:ascii="Arial" w:hAnsi="Arial" w:cs="Arial"/>
          <w:sz w:val="24"/>
          <w:szCs w:val="24"/>
        </w:rPr>
        <w:lastRenderedPageBreak/>
        <w:t>Załącznik nr 1</w:t>
      </w:r>
    </w:p>
    <w:p w14:paraId="311E6840" w14:textId="77777777" w:rsidR="00F04028" w:rsidRPr="008F1838" w:rsidRDefault="00F04028" w:rsidP="00B93A3E">
      <w:pPr>
        <w:spacing w:line="276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8F1838">
        <w:rPr>
          <w:rFonts w:ascii="Arial" w:hAnsi="Arial" w:cs="Arial"/>
          <w:sz w:val="24"/>
          <w:szCs w:val="24"/>
        </w:rPr>
        <w:t>do ogłoszenia o otwartym konkursie ofert</w:t>
      </w:r>
    </w:p>
    <w:p w14:paraId="76921AAA" w14:textId="77777777" w:rsidR="00F04028" w:rsidRPr="008F1838" w:rsidRDefault="00F04028" w:rsidP="00B93A3E">
      <w:pPr>
        <w:spacing w:line="276" w:lineRule="auto"/>
        <w:ind w:left="4536"/>
        <w:contextualSpacing/>
        <w:rPr>
          <w:rFonts w:ascii="Arial" w:hAnsi="Arial" w:cs="Arial"/>
          <w:sz w:val="24"/>
          <w:szCs w:val="24"/>
        </w:rPr>
      </w:pPr>
    </w:p>
    <w:p w14:paraId="5E15ED88" w14:textId="77777777" w:rsidR="00F04028" w:rsidRPr="008F1838" w:rsidRDefault="00F04028" w:rsidP="00B93A3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A466B54" w14:textId="77777777" w:rsidR="00F04028" w:rsidRPr="008F1838" w:rsidRDefault="00F04028" w:rsidP="00B93A3E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F1838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ryteria</w:t>
      </w:r>
      <w:r w:rsidRPr="008F1838">
        <w:rPr>
          <w:rFonts w:ascii="Arial" w:hAnsi="Arial" w:cs="Arial"/>
          <w:b/>
          <w:sz w:val="24"/>
          <w:szCs w:val="24"/>
        </w:rPr>
        <w:t xml:space="preserve"> oceny formalnej oferty</w:t>
      </w:r>
    </w:p>
    <w:p w14:paraId="4A901EBA" w14:textId="4DFF989E" w:rsidR="00F04028" w:rsidRPr="008F1838" w:rsidRDefault="00F04028" w:rsidP="00B93A3E">
      <w:pPr>
        <w:spacing w:line="276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złożonej w odpowiedzi na ogłoszenie o otwartym konkursie ofert na realizację </w:t>
      </w: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8F1838">
        <w:rPr>
          <w:rFonts w:ascii="Arial" w:hAnsi="Arial" w:cs="Arial"/>
          <w:sz w:val="24"/>
          <w:szCs w:val="24"/>
        </w:rPr>
        <w:t>w zakresie wspierania rodziny i systemie pieczy zastępczej w 202</w:t>
      </w:r>
      <w:r w:rsidR="00F70C04">
        <w:rPr>
          <w:rFonts w:ascii="Arial" w:hAnsi="Arial" w:cs="Arial"/>
          <w:sz w:val="24"/>
          <w:szCs w:val="24"/>
        </w:rPr>
        <w:t>6</w:t>
      </w:r>
      <w:r w:rsidRPr="008F1838">
        <w:rPr>
          <w:rFonts w:ascii="Arial" w:hAnsi="Arial" w:cs="Arial"/>
          <w:sz w:val="24"/>
          <w:szCs w:val="24"/>
        </w:rPr>
        <w:t xml:space="preserve"> r., </w:t>
      </w: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pn.: „</w:t>
      </w:r>
      <w:r w:rsidRPr="008F1838">
        <w:rPr>
          <w:rFonts w:ascii="Arial" w:hAnsi="Arial" w:cs="Arial"/>
          <w:sz w:val="24"/>
          <w:szCs w:val="24"/>
        </w:rPr>
        <w:t>Prowadzenie placówki wsparcia dziennego - ogniska wychowawczego w celu zapobieżenia sieroctwu społecznemu - przeciwdziałanie problemom alkoholowym - profilaktyka uzależnień”</w:t>
      </w:r>
    </w:p>
    <w:p w14:paraId="571B9748" w14:textId="77777777" w:rsidR="00F04028" w:rsidRDefault="00F04028" w:rsidP="00B93A3E">
      <w:pPr>
        <w:spacing w:line="276" w:lineRule="auto"/>
        <w:ind w:right="-144"/>
        <w:contextualSpacing/>
        <w:rPr>
          <w:rFonts w:ascii="Arial" w:hAnsi="Arial" w:cs="Arial"/>
          <w:sz w:val="24"/>
          <w:szCs w:val="24"/>
        </w:rPr>
      </w:pPr>
    </w:p>
    <w:p w14:paraId="45512CDB" w14:textId="77777777" w:rsidR="00521E70" w:rsidRPr="008F1838" w:rsidRDefault="00521E70" w:rsidP="00B93A3E">
      <w:pPr>
        <w:spacing w:line="276" w:lineRule="auto"/>
        <w:ind w:right="-144"/>
        <w:contextualSpacing/>
        <w:rPr>
          <w:rFonts w:ascii="Arial" w:hAnsi="Arial" w:cs="Arial"/>
          <w:b/>
          <w:sz w:val="24"/>
          <w:szCs w:val="24"/>
        </w:rPr>
      </w:pPr>
    </w:p>
    <w:p w14:paraId="58878CC8" w14:textId="77777777" w:rsidR="00F04028" w:rsidRPr="008F1838" w:rsidRDefault="00F04028" w:rsidP="00B93A3E">
      <w:pPr>
        <w:spacing w:after="160" w:line="276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Kryteria oceny formalnej niepodlegające poprawie, których niespełnienie powoduje odrzucenie oferty bez możliwości jej uzupełnienia:</w:t>
      </w:r>
    </w:p>
    <w:p w14:paraId="6330B683" w14:textId="77777777" w:rsidR="00F04028" w:rsidRPr="008F1838" w:rsidRDefault="00F04028" w:rsidP="00B93A3E">
      <w:pPr>
        <w:spacing w:line="276" w:lineRule="auto"/>
        <w:ind w:left="-142" w:right="-144"/>
        <w:contextualSpacing/>
        <w:rPr>
          <w:rFonts w:ascii="Arial" w:hAnsi="Arial" w:cs="Arial"/>
          <w:sz w:val="24"/>
          <w:szCs w:val="24"/>
        </w:rPr>
      </w:pPr>
    </w:p>
    <w:p w14:paraId="5ED6A1F8" w14:textId="77777777" w:rsidR="00F04028" w:rsidRPr="008F1838" w:rsidRDefault="00F04028" w:rsidP="00B93A3E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w terminie określonym w punkcie VI.1. ogłoszenia konkursowego,</w:t>
      </w:r>
    </w:p>
    <w:p w14:paraId="6B1093E3" w14:textId="77777777" w:rsidR="00F04028" w:rsidRPr="008F1838" w:rsidRDefault="00F04028" w:rsidP="00B93A3E">
      <w:pPr>
        <w:numPr>
          <w:ilvl w:val="0"/>
          <w:numId w:val="62"/>
        </w:numPr>
        <w:spacing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oferta została sporządzona w Generatorze </w:t>
      </w:r>
      <w:proofErr w:type="spellStart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eNGO</w:t>
      </w:r>
      <w:proofErr w:type="spellEnd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</w:p>
    <w:p w14:paraId="760661C6" w14:textId="77777777" w:rsidR="00F04028" w:rsidRPr="008F1838" w:rsidRDefault="00F04028" w:rsidP="00B93A3E">
      <w:pPr>
        <w:pStyle w:val="Akapitzlist"/>
        <w:numPr>
          <w:ilvl w:val="0"/>
          <w:numId w:val="62"/>
        </w:numPr>
        <w:spacing w:line="276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w sposób określony w  punkcie VI. 2,</w:t>
      </w:r>
    </w:p>
    <w:p w14:paraId="6DE1E1F0" w14:textId="77777777" w:rsidR="00F04028" w:rsidRPr="008F1838" w:rsidRDefault="00F04028" w:rsidP="00B93A3E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złożona oferta posiada taką samą sumę kontrolną jak oferta sporządzona </w:t>
      </w: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Generatorze </w:t>
      </w:r>
      <w:proofErr w:type="spellStart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eNGO</w:t>
      </w:r>
      <w:proofErr w:type="spellEnd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</w:p>
    <w:p w14:paraId="0DA59B84" w14:textId="77777777" w:rsidR="00F04028" w:rsidRPr="008F1838" w:rsidRDefault="00F04028" w:rsidP="00B93A3E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przez podmiot uprawniony,</w:t>
      </w:r>
    </w:p>
    <w:p w14:paraId="254BDD03" w14:textId="77777777" w:rsidR="00F04028" w:rsidRPr="008F1838" w:rsidRDefault="00F04028" w:rsidP="00B93A3E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Oferent, który złożył ofertę prowadzi działalność statutową w dziedzinie objętej konkursem,</w:t>
      </w:r>
    </w:p>
    <w:p w14:paraId="6A6A8F8F" w14:textId="77777777" w:rsidR="00F04028" w:rsidRPr="008F1838" w:rsidRDefault="00F04028" w:rsidP="00B93A3E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wkład Oferenta wynosi nie mniej niż 10% całkowitych kosztów realizacji zadania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15124821" w14:textId="77777777" w:rsidR="00F04028" w:rsidRPr="008F1838" w:rsidRDefault="00F04028" w:rsidP="00521E70">
      <w:p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965D208" w14:textId="77777777" w:rsidR="00F04028" w:rsidRPr="008F1838" w:rsidRDefault="00F04028" w:rsidP="00521E70">
      <w:p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2377803" w14:textId="77777777" w:rsidR="00F04028" w:rsidRPr="008F1838" w:rsidRDefault="00F04028" w:rsidP="00B93A3E">
      <w:p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503F5B7" w14:textId="77777777" w:rsidR="00F04028" w:rsidRPr="008F1838" w:rsidRDefault="00F04028" w:rsidP="00B93A3E">
      <w:p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Kryteria oceny formalnej, w przypadku których stwierdzone braki/błędy podlegają uzupełnieniu w wyznaczonym terminie:</w:t>
      </w:r>
    </w:p>
    <w:p w14:paraId="73F63329" w14:textId="77777777" w:rsidR="00F04028" w:rsidRPr="008F1838" w:rsidRDefault="00F04028" w:rsidP="00B93A3E">
      <w:pPr>
        <w:spacing w:after="160" w:line="276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715A940" w14:textId="77777777" w:rsidR="00F04028" w:rsidRPr="008F1838" w:rsidRDefault="00F04028" w:rsidP="00B93A3E">
      <w:pPr>
        <w:numPr>
          <w:ilvl w:val="0"/>
          <w:numId w:val="61"/>
        </w:numPr>
        <w:spacing w:after="160" w:line="276" w:lineRule="auto"/>
        <w:ind w:left="360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zawiera właściwe załączniki, wynikające z ogłoszenia konkursowego (punkt VI.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10</w:t>
      </w: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ogłoszenia),</w:t>
      </w:r>
    </w:p>
    <w:p w14:paraId="250AD1BF" w14:textId="77777777" w:rsidR="00F04028" w:rsidRPr="008F1838" w:rsidRDefault="00F04028" w:rsidP="00B93A3E">
      <w:pPr>
        <w:numPr>
          <w:ilvl w:val="0"/>
          <w:numId w:val="61"/>
        </w:numPr>
        <w:spacing w:line="276" w:lineRule="auto"/>
        <w:ind w:left="360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oferta została podpisana jednolicie przez osoby upoważnione, (Oferent zostanie wezwany do uzupełnienia wyłącznie w przypadku złożenia oferty podpisanej </w:t>
      </w: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sposób mieszany, tj. podpisem sporządzonym odręcznie, jak i kwalifikowanym podpisem elektronicznym). </w:t>
      </w:r>
    </w:p>
    <w:p w14:paraId="2B1D4988" w14:textId="77777777" w:rsidR="00F04028" w:rsidRPr="008F1838" w:rsidRDefault="00F04028" w:rsidP="00B93A3E">
      <w:pPr>
        <w:spacing w:line="276" w:lineRule="auto"/>
        <w:ind w:left="723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D9AA247" w14:textId="77777777" w:rsidR="00F04028" w:rsidRDefault="00F04028" w:rsidP="00B93A3E">
      <w:pPr>
        <w:spacing w:line="276" w:lineRule="auto"/>
        <w:contextualSpacing/>
        <w:jc w:val="center"/>
        <w:rPr>
          <w:rFonts w:ascii="Arial" w:hAnsi="Arial" w:cs="Arial"/>
          <w:iCs/>
        </w:rPr>
      </w:pPr>
    </w:p>
    <w:p w14:paraId="5050364A" w14:textId="77777777" w:rsidR="00F04028" w:rsidRDefault="00F04028" w:rsidP="00B93A3E">
      <w:pPr>
        <w:spacing w:line="276" w:lineRule="auto"/>
        <w:contextualSpacing/>
        <w:jc w:val="center"/>
        <w:rPr>
          <w:rFonts w:ascii="Arial" w:hAnsi="Arial" w:cs="Arial"/>
          <w:iCs/>
        </w:rPr>
      </w:pPr>
    </w:p>
    <w:p w14:paraId="4CF295B8" w14:textId="77777777" w:rsidR="001A603E" w:rsidRDefault="001A603E" w:rsidP="00521E70">
      <w:pPr>
        <w:spacing w:line="276" w:lineRule="auto"/>
        <w:contextualSpacing/>
        <w:rPr>
          <w:rFonts w:ascii="Arial" w:hAnsi="Arial" w:cs="Arial"/>
          <w:iCs/>
        </w:rPr>
      </w:pPr>
    </w:p>
    <w:p w14:paraId="70D99F63" w14:textId="77777777" w:rsidR="00521E70" w:rsidRDefault="00521E70" w:rsidP="00521E70">
      <w:pPr>
        <w:spacing w:line="276" w:lineRule="auto"/>
        <w:contextualSpacing/>
        <w:rPr>
          <w:rFonts w:ascii="Arial" w:hAnsi="Arial" w:cs="Arial"/>
          <w:iCs/>
        </w:rPr>
      </w:pPr>
    </w:p>
    <w:p w14:paraId="07864C69" w14:textId="77777777" w:rsidR="004828AE" w:rsidRDefault="004828AE" w:rsidP="00B93A3E">
      <w:pPr>
        <w:spacing w:line="276" w:lineRule="auto"/>
        <w:contextualSpacing/>
        <w:rPr>
          <w:rFonts w:ascii="Arial" w:hAnsi="Arial" w:cs="Arial"/>
          <w:iCs/>
        </w:rPr>
      </w:pPr>
    </w:p>
    <w:p w14:paraId="16B011F8" w14:textId="77777777" w:rsidR="00D86155" w:rsidRDefault="00D86155" w:rsidP="00B93A3E">
      <w:pPr>
        <w:spacing w:line="276" w:lineRule="auto"/>
        <w:contextualSpacing/>
        <w:rPr>
          <w:rFonts w:ascii="Arial" w:hAnsi="Arial" w:cs="Arial"/>
          <w:iCs/>
        </w:rPr>
      </w:pPr>
    </w:p>
    <w:p w14:paraId="6D57C96F" w14:textId="5B37D229" w:rsidR="004828AE" w:rsidRDefault="004828AE" w:rsidP="00B93A3E">
      <w:pPr>
        <w:spacing w:line="276" w:lineRule="auto"/>
        <w:ind w:left="4956"/>
        <w:contextualSpacing/>
        <w:rPr>
          <w:rFonts w:ascii="Arial" w:hAnsi="Arial" w:cs="Arial"/>
          <w:sz w:val="24"/>
          <w:szCs w:val="24"/>
        </w:rPr>
      </w:pPr>
      <w:r w:rsidRPr="00361570">
        <w:rPr>
          <w:rFonts w:ascii="Arial" w:hAnsi="Arial" w:cs="Arial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</w:p>
    <w:p w14:paraId="5BD7A281" w14:textId="77777777" w:rsidR="004828AE" w:rsidRDefault="004828AE" w:rsidP="00B93A3E">
      <w:pPr>
        <w:spacing w:line="276" w:lineRule="auto"/>
        <w:ind w:left="4956"/>
        <w:contextualSpacing/>
        <w:rPr>
          <w:rFonts w:ascii="Arial" w:hAnsi="Arial" w:cs="Arial"/>
          <w:sz w:val="24"/>
          <w:szCs w:val="24"/>
        </w:rPr>
      </w:pPr>
      <w:r w:rsidRPr="00361570">
        <w:rPr>
          <w:rFonts w:ascii="Arial" w:hAnsi="Arial" w:cs="Arial"/>
          <w:sz w:val="24"/>
          <w:szCs w:val="24"/>
        </w:rPr>
        <w:t>do ogłoszenia o otwartym konkursie ofert</w:t>
      </w:r>
    </w:p>
    <w:p w14:paraId="7A822060" w14:textId="77777777" w:rsidR="004828AE" w:rsidRPr="00361570" w:rsidRDefault="004828AE" w:rsidP="00B93A3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6D210A31" w14:textId="77777777" w:rsidR="004828AE" w:rsidRDefault="004828AE" w:rsidP="00B93A3E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61570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ryteria</w:t>
      </w:r>
      <w:r w:rsidRPr="00361570">
        <w:rPr>
          <w:rFonts w:ascii="Arial" w:hAnsi="Arial" w:cs="Arial"/>
          <w:b/>
          <w:sz w:val="24"/>
          <w:szCs w:val="24"/>
        </w:rPr>
        <w:t xml:space="preserve"> oceny merytorycznej oferty</w:t>
      </w:r>
    </w:p>
    <w:p w14:paraId="2790FBCE" w14:textId="3EA41DCE" w:rsidR="004828AE" w:rsidRPr="001B3712" w:rsidRDefault="004828AE" w:rsidP="00B93A3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712">
        <w:rPr>
          <w:rFonts w:ascii="Arial" w:hAnsi="Arial" w:cs="Arial"/>
          <w:sz w:val="24"/>
          <w:szCs w:val="24"/>
        </w:rPr>
        <w:t>złożonej w odpowiedzi na ogłoszenie o otwartym konkursie ofert na realizację zadania publicznego w zakresie wspierania rodziny i systemie pieczy zastępczej w 202</w:t>
      </w:r>
      <w:r w:rsidR="00F70C04">
        <w:rPr>
          <w:rFonts w:ascii="Arial" w:hAnsi="Arial" w:cs="Arial"/>
          <w:sz w:val="24"/>
          <w:szCs w:val="24"/>
        </w:rPr>
        <w:t>6</w:t>
      </w:r>
      <w:r w:rsidRPr="001B3712">
        <w:rPr>
          <w:rFonts w:ascii="Arial" w:hAnsi="Arial" w:cs="Arial"/>
          <w:sz w:val="24"/>
          <w:szCs w:val="24"/>
        </w:rPr>
        <w:t xml:space="preserve"> r., pn.: „Prowadzenie placówki wsparcia dziennego - ogniska wychowawczego w celu zapobieżenia sieroctwu społecznemu - przeciwdziałanie problemom alkoholowym - profilaktyka uzależnień”.</w:t>
      </w:r>
    </w:p>
    <w:p w14:paraId="0018C703" w14:textId="77777777" w:rsidR="004828AE" w:rsidRPr="001B3712" w:rsidRDefault="004828AE" w:rsidP="00B93A3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5528"/>
        <w:gridCol w:w="992"/>
      </w:tblGrid>
      <w:tr w:rsidR="004828AE" w:rsidRPr="00361570" w14:paraId="3B08D10F" w14:textId="77777777" w:rsidTr="00E6059F">
        <w:trPr>
          <w:trHeight w:val="612"/>
          <w:jc w:val="center"/>
        </w:trPr>
        <w:tc>
          <w:tcPr>
            <w:tcW w:w="562" w:type="dxa"/>
            <w:vAlign w:val="center"/>
          </w:tcPr>
          <w:p w14:paraId="519761E8" w14:textId="77777777" w:rsidR="004828AE" w:rsidRPr="00361570" w:rsidRDefault="004828AE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vAlign w:val="center"/>
          </w:tcPr>
          <w:p w14:paraId="3793D461" w14:textId="77777777" w:rsidR="004828AE" w:rsidRPr="00361570" w:rsidRDefault="004828AE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5528" w:type="dxa"/>
            <w:vAlign w:val="center"/>
          </w:tcPr>
          <w:p w14:paraId="3D475F36" w14:textId="77777777" w:rsidR="004828AE" w:rsidRPr="00361570" w:rsidRDefault="004828AE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992" w:type="dxa"/>
            <w:vAlign w:val="center"/>
          </w:tcPr>
          <w:p w14:paraId="761C6984" w14:textId="77777777" w:rsidR="004828AE" w:rsidRPr="00361570" w:rsidRDefault="004828AE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1570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</w:tr>
      <w:tr w:rsidR="0020119D" w:rsidRPr="00361570" w14:paraId="32D8132F" w14:textId="77777777" w:rsidTr="0020119D">
        <w:trPr>
          <w:trHeight w:val="986"/>
          <w:jc w:val="center"/>
        </w:trPr>
        <w:tc>
          <w:tcPr>
            <w:tcW w:w="562" w:type="dxa"/>
            <w:vMerge w:val="restart"/>
          </w:tcPr>
          <w:p w14:paraId="191D35F2" w14:textId="77777777" w:rsidR="0020119D" w:rsidRPr="00440AB3" w:rsidRDefault="0020119D" w:rsidP="0020119D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40AB3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14:paraId="0C537420" w14:textId="34B79E25" w:rsidR="0020119D" w:rsidRPr="00440AB3" w:rsidRDefault="0020119D" w:rsidP="0020119D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789AAC17" w14:textId="21230BB8" w:rsidR="0020119D" w:rsidRPr="00361570" w:rsidRDefault="0020119D" w:rsidP="0020119D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realizacji </w:t>
            </w:r>
            <w:r w:rsidRPr="00361570">
              <w:rPr>
                <w:rFonts w:ascii="Arial" w:hAnsi="Arial" w:cs="Arial"/>
                <w:sz w:val="18"/>
                <w:szCs w:val="18"/>
              </w:rPr>
              <w:t>zadania publicznego</w:t>
            </w:r>
          </w:p>
        </w:tc>
        <w:tc>
          <w:tcPr>
            <w:tcW w:w="5528" w:type="dxa"/>
            <w:vAlign w:val="center"/>
          </w:tcPr>
          <w:p w14:paraId="64E9A869" w14:textId="77777777" w:rsidR="0020119D" w:rsidRDefault="0020119D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B01978">
              <w:rPr>
                <w:rFonts w:ascii="Arial" w:hAnsi="Arial" w:cs="Arial"/>
                <w:sz w:val="18"/>
                <w:szCs w:val="18"/>
              </w:rPr>
              <w:t>godność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1978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e szczegółowymi warunkami otwartego konkursu ofert.</w:t>
            </w:r>
          </w:p>
          <w:p w14:paraId="60C8DE99" w14:textId="25DB30BE" w:rsidR="0020119D" w:rsidRPr="00440AB3" w:rsidRDefault="0020119D" w:rsidP="00B93A3E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40AB3">
              <w:rPr>
                <w:rFonts w:ascii="Arial" w:hAnsi="Arial" w:cs="Arial"/>
                <w:bCs/>
                <w:sz w:val="18"/>
                <w:szCs w:val="18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992" w:type="dxa"/>
            <w:vAlign w:val="center"/>
          </w:tcPr>
          <w:p w14:paraId="15107152" w14:textId="51C0579D" w:rsidR="0020119D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</w:tr>
      <w:tr w:rsidR="0020119D" w:rsidRPr="00361570" w14:paraId="4B72E9BE" w14:textId="77777777" w:rsidTr="00E6059F">
        <w:trPr>
          <w:trHeight w:val="2154"/>
          <w:jc w:val="center"/>
        </w:trPr>
        <w:tc>
          <w:tcPr>
            <w:tcW w:w="562" w:type="dxa"/>
            <w:vMerge/>
            <w:vAlign w:val="center"/>
          </w:tcPr>
          <w:p w14:paraId="5C48F9B3" w14:textId="4B871AD5" w:rsidR="0020119D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6A02C47" w14:textId="5A203877" w:rsidR="0020119D" w:rsidRPr="00361570" w:rsidRDefault="0020119D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D6D890F" w14:textId="5E396104" w:rsidR="0020119D" w:rsidRPr="00440AB3" w:rsidRDefault="0020119D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5E2FC111" w14:textId="261B6EE2" w:rsidR="0020119D" w:rsidRDefault="0020119D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doświadczenie Oferenta w </w:t>
            </w:r>
            <w:r w:rsidRPr="00994ED2">
              <w:rPr>
                <w:rFonts w:ascii="Arial" w:hAnsi="Arial" w:cs="Arial"/>
                <w:sz w:val="18"/>
                <w:szCs w:val="18"/>
              </w:rPr>
              <w:t>prowadzeniu działa</w:t>
            </w:r>
            <w:r>
              <w:rPr>
                <w:rFonts w:ascii="Arial" w:hAnsi="Arial" w:cs="Arial"/>
                <w:sz w:val="18"/>
                <w:szCs w:val="18"/>
              </w:rPr>
              <w:t>ń objętych przedmiotem konkursu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oraz przy realizacji zadań o podobnym charakterze i zasięgu,</w:t>
            </w:r>
            <w:r>
              <w:rPr>
                <w:rFonts w:ascii="Arial" w:hAnsi="Arial" w:cs="Arial"/>
                <w:sz w:val="18"/>
                <w:szCs w:val="18"/>
              </w:rPr>
              <w:t xml:space="preserve"> (0-4)</w:t>
            </w:r>
          </w:p>
          <w:p w14:paraId="690E80FD" w14:textId="2F0422FB" w:rsidR="0020119D" w:rsidRDefault="0020119D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298D">
              <w:rPr>
                <w:rFonts w:ascii="Arial" w:hAnsi="Arial" w:cs="Arial"/>
                <w:sz w:val="18"/>
                <w:szCs w:val="18"/>
              </w:rPr>
              <w:t>- zasob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Oferenta, np.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1978">
              <w:rPr>
                <w:rFonts w:ascii="Arial" w:hAnsi="Arial" w:cs="Arial"/>
                <w:sz w:val="18"/>
                <w:szCs w:val="18"/>
              </w:rPr>
              <w:t>rzeczowe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01978">
              <w:rPr>
                <w:rFonts w:ascii="Arial" w:hAnsi="Arial" w:cs="Arial"/>
                <w:sz w:val="18"/>
                <w:szCs w:val="18"/>
              </w:rPr>
              <w:t xml:space="preserve"> finansowe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lokalow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niezbędn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4298D">
              <w:rPr>
                <w:rFonts w:ascii="Arial" w:hAnsi="Arial" w:cs="Arial"/>
                <w:sz w:val="18"/>
                <w:szCs w:val="18"/>
              </w:rPr>
              <w:t xml:space="preserve"> do prawidłowej realizacji zadania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019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(w tym: </w:t>
            </w:r>
            <w:r w:rsidRPr="00B01978">
              <w:rPr>
                <w:rFonts w:ascii="Arial" w:hAnsi="Arial" w:cs="Arial"/>
                <w:sz w:val="18"/>
                <w:szCs w:val="18"/>
              </w:rPr>
              <w:t>dysponowanie bazą lokalową spełniającą wymogi ogłoszenia konkursowego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D4298D">
              <w:rPr>
                <w:rFonts w:ascii="Arial" w:hAnsi="Arial" w:cs="Arial"/>
                <w:sz w:val="18"/>
                <w:szCs w:val="18"/>
              </w:rPr>
              <w:t>, (0-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4298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B8233F8" w14:textId="34127F72" w:rsidR="0020119D" w:rsidRPr="00361570" w:rsidRDefault="0020119D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94ED2">
              <w:rPr>
                <w:rFonts w:ascii="Arial" w:hAnsi="Arial" w:cs="Arial"/>
                <w:sz w:val="18"/>
                <w:szCs w:val="18"/>
              </w:rPr>
              <w:t>wartoś</w:t>
            </w:r>
            <w:r>
              <w:rPr>
                <w:rFonts w:ascii="Arial" w:hAnsi="Arial" w:cs="Arial"/>
                <w:sz w:val="18"/>
                <w:szCs w:val="18"/>
              </w:rPr>
              <w:t>ć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merytoryczn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projektu, w tym: opis grupy docelowej,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przedstawienie </w:t>
            </w:r>
            <w:r w:rsidRPr="00994ED2">
              <w:rPr>
                <w:rFonts w:ascii="Arial" w:hAnsi="Arial" w:cs="Arial"/>
                <w:sz w:val="18"/>
                <w:szCs w:val="18"/>
              </w:rPr>
              <w:t>diagnozy problemów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i potrzeb odbiorców zadania uzasadniającej konieczność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994ED2">
              <w:rPr>
                <w:rFonts w:ascii="Arial" w:hAnsi="Arial" w:cs="Arial"/>
                <w:sz w:val="18"/>
                <w:szCs w:val="18"/>
              </w:rPr>
              <w:t>przydatność realizacji projektu również z punktu widzenia potrzeb środowiska lokalnego,</w:t>
            </w:r>
            <w:r>
              <w:rPr>
                <w:rFonts w:ascii="Arial" w:hAnsi="Arial" w:cs="Arial"/>
                <w:sz w:val="18"/>
                <w:szCs w:val="18"/>
              </w:rPr>
              <w:t xml:space="preserve"> (0-10)</w:t>
            </w:r>
          </w:p>
        </w:tc>
        <w:tc>
          <w:tcPr>
            <w:tcW w:w="992" w:type="dxa"/>
            <w:vAlign w:val="center"/>
          </w:tcPr>
          <w:p w14:paraId="0D10755B" w14:textId="03B9E450" w:rsidR="0020119D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0-20</w:t>
            </w:r>
          </w:p>
        </w:tc>
      </w:tr>
      <w:tr w:rsidR="004828AE" w:rsidRPr="00361570" w14:paraId="6F6FF956" w14:textId="77777777" w:rsidTr="00E6059F">
        <w:trPr>
          <w:trHeight w:val="1531"/>
          <w:jc w:val="center"/>
        </w:trPr>
        <w:tc>
          <w:tcPr>
            <w:tcW w:w="562" w:type="dxa"/>
            <w:vAlign w:val="center"/>
          </w:tcPr>
          <w:p w14:paraId="127DF505" w14:textId="26B68AAA" w:rsidR="004828AE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0AB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052D6FE0" w14:textId="77777777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 xml:space="preserve">Ocena kalkulacji kosztów realizacji zadania publicznego, </w:t>
            </w:r>
          </w:p>
          <w:p w14:paraId="3B299A8C" w14:textId="77777777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 xml:space="preserve">w tym w odniesieniu </w:t>
            </w:r>
            <w:r>
              <w:rPr>
                <w:rFonts w:ascii="Arial" w:hAnsi="Arial" w:cs="Arial"/>
                <w:sz w:val="18"/>
                <w:szCs w:val="18"/>
              </w:rPr>
              <w:t xml:space="preserve">do zakresu </w:t>
            </w:r>
            <w:r w:rsidRPr="00361570">
              <w:rPr>
                <w:rFonts w:ascii="Arial" w:hAnsi="Arial" w:cs="Arial"/>
                <w:sz w:val="18"/>
                <w:szCs w:val="18"/>
              </w:rPr>
              <w:t>rzeczowego zadania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461AD336" w14:textId="77777777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94ED2">
              <w:rPr>
                <w:rFonts w:ascii="Arial" w:hAnsi="Arial" w:cs="Arial"/>
                <w:sz w:val="18"/>
                <w:szCs w:val="18"/>
              </w:rPr>
              <w:t>Ocenie podlega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475878" w14:textId="248D59FB" w:rsidR="00E070AC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przejrzystość określenia kosztów projektu, szczegółowość opisu pozycji kosztorysu</w:t>
            </w:r>
            <w:r w:rsidR="006A5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5334" w:rsidRPr="006A5334">
              <w:rPr>
                <w:rFonts w:ascii="Arial" w:hAnsi="Arial" w:cs="Arial"/>
                <w:sz w:val="18"/>
                <w:szCs w:val="18"/>
              </w:rPr>
              <w:t>(0-</w:t>
            </w:r>
            <w:r w:rsidR="00127110">
              <w:rPr>
                <w:rFonts w:ascii="Arial" w:hAnsi="Arial" w:cs="Arial"/>
                <w:sz w:val="18"/>
                <w:szCs w:val="18"/>
              </w:rPr>
              <w:t>4</w:t>
            </w:r>
            <w:r w:rsidR="006A5334" w:rsidRPr="006A5334">
              <w:rPr>
                <w:rFonts w:ascii="Arial" w:hAnsi="Arial" w:cs="Arial"/>
                <w:sz w:val="18"/>
                <w:szCs w:val="18"/>
              </w:rPr>
              <w:t>)</w:t>
            </w:r>
            <w:r w:rsidR="006A533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2F2932C" w14:textId="65F8F82F" w:rsidR="00E070AC" w:rsidRDefault="00E070AC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828AE">
              <w:rPr>
                <w:rFonts w:ascii="Arial" w:hAnsi="Arial" w:cs="Arial"/>
                <w:sz w:val="18"/>
                <w:szCs w:val="18"/>
              </w:rPr>
              <w:t>realność przyjętych stawek w kalkulacji kosztów</w:t>
            </w:r>
            <w:r w:rsidR="006A5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5334" w:rsidRPr="006A5334">
              <w:rPr>
                <w:rFonts w:ascii="Arial" w:hAnsi="Arial" w:cs="Arial"/>
                <w:sz w:val="18"/>
                <w:szCs w:val="18"/>
              </w:rPr>
              <w:t>(0-</w:t>
            </w:r>
            <w:r w:rsidR="00E76D93">
              <w:rPr>
                <w:rFonts w:ascii="Arial" w:hAnsi="Arial" w:cs="Arial"/>
                <w:sz w:val="18"/>
                <w:szCs w:val="18"/>
              </w:rPr>
              <w:t>3</w:t>
            </w:r>
            <w:r w:rsidR="006A5334" w:rsidRPr="006A5334">
              <w:rPr>
                <w:rFonts w:ascii="Arial" w:hAnsi="Arial" w:cs="Arial"/>
                <w:sz w:val="18"/>
                <w:szCs w:val="18"/>
              </w:rPr>
              <w:t>)</w:t>
            </w:r>
            <w:r w:rsidR="004828A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E259D1B" w14:textId="0CED01A5" w:rsidR="004828AE" w:rsidRDefault="00E070AC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4828AE">
              <w:rPr>
                <w:rFonts w:ascii="Arial" w:hAnsi="Arial" w:cs="Arial"/>
                <w:sz w:val="18"/>
                <w:szCs w:val="18"/>
              </w:rPr>
              <w:t xml:space="preserve"> poprawność kwalifikacji kosztów </w:t>
            </w:r>
            <w:r w:rsidR="004828AE" w:rsidRPr="00B758AF">
              <w:rPr>
                <w:rFonts w:ascii="Arial" w:hAnsi="Arial" w:cs="Arial"/>
                <w:sz w:val="18"/>
                <w:szCs w:val="18"/>
              </w:rPr>
              <w:t>(0-</w:t>
            </w:r>
            <w:r w:rsidR="00E76D93">
              <w:rPr>
                <w:rFonts w:ascii="Arial" w:hAnsi="Arial" w:cs="Arial"/>
                <w:sz w:val="18"/>
                <w:szCs w:val="18"/>
              </w:rPr>
              <w:t>3</w:t>
            </w:r>
            <w:r w:rsidR="004828AE" w:rsidRPr="00B758AF">
              <w:rPr>
                <w:rFonts w:ascii="Arial" w:hAnsi="Arial" w:cs="Arial"/>
                <w:sz w:val="18"/>
                <w:szCs w:val="18"/>
              </w:rPr>
              <w:t>)</w:t>
            </w:r>
            <w:r w:rsidR="00E6059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087234D" w14:textId="47BFCD34" w:rsidR="00E76D93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758AF">
              <w:rPr>
                <w:rFonts w:ascii="Arial" w:hAnsi="Arial" w:cs="Arial"/>
                <w:sz w:val="18"/>
                <w:szCs w:val="18"/>
              </w:rPr>
              <w:t xml:space="preserve">celowość i zasadność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 założonych kosztów </w:t>
            </w:r>
            <w:r w:rsidRPr="00B758AF">
              <w:rPr>
                <w:rFonts w:ascii="Arial" w:hAnsi="Arial" w:cs="Arial"/>
                <w:sz w:val="18"/>
                <w:szCs w:val="18"/>
              </w:rPr>
              <w:t>w odniesieniu do zakresu merytorycznego</w:t>
            </w:r>
            <w:r w:rsidR="00166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D93" w:rsidRPr="00E76D93">
              <w:rPr>
                <w:rFonts w:ascii="Arial" w:hAnsi="Arial" w:cs="Arial"/>
                <w:sz w:val="18"/>
                <w:szCs w:val="18"/>
              </w:rPr>
              <w:t>(0-</w:t>
            </w:r>
            <w:r w:rsidR="00E76D93">
              <w:rPr>
                <w:rFonts w:ascii="Arial" w:hAnsi="Arial" w:cs="Arial"/>
                <w:sz w:val="18"/>
                <w:szCs w:val="18"/>
              </w:rPr>
              <w:t>5</w:t>
            </w:r>
            <w:r w:rsidR="00E76D93" w:rsidRPr="00E76D93">
              <w:rPr>
                <w:rFonts w:ascii="Arial" w:hAnsi="Arial" w:cs="Arial"/>
                <w:sz w:val="18"/>
                <w:szCs w:val="18"/>
              </w:rPr>
              <w:t>)</w:t>
            </w:r>
            <w:r w:rsidR="00E76D9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CEF0A74" w14:textId="7B64D880" w:rsidR="004828AE" w:rsidRDefault="00E76D93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76D93">
              <w:rPr>
                <w:rFonts w:ascii="Arial" w:hAnsi="Arial" w:cs="Arial"/>
                <w:sz w:val="18"/>
                <w:szCs w:val="18"/>
              </w:rPr>
              <w:t>spójność kosztów z planem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D93">
              <w:rPr>
                <w:rFonts w:ascii="Arial" w:hAnsi="Arial" w:cs="Arial"/>
                <w:sz w:val="18"/>
                <w:szCs w:val="18"/>
              </w:rPr>
              <w:t>i harmonogramem działania</w:t>
            </w:r>
            <w:r w:rsidR="004828AE" w:rsidRPr="00031312">
              <w:rPr>
                <w:rFonts w:ascii="Arial" w:hAnsi="Arial" w:cs="Arial"/>
                <w:sz w:val="18"/>
                <w:szCs w:val="18"/>
              </w:rPr>
              <w:t xml:space="preserve"> (0-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828AE" w:rsidRPr="00B758A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2971023F" w14:textId="7C3F4837" w:rsidR="004828AE" w:rsidRDefault="004828AE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</w:t>
            </w:r>
            <w:r w:rsidR="0012711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4828AE" w:rsidRPr="00361570" w14:paraId="7D2CA944" w14:textId="77777777" w:rsidTr="00521E70">
        <w:trPr>
          <w:trHeight w:val="841"/>
          <w:jc w:val="center"/>
        </w:trPr>
        <w:tc>
          <w:tcPr>
            <w:tcW w:w="562" w:type="dxa"/>
            <w:vAlign w:val="center"/>
          </w:tcPr>
          <w:p w14:paraId="35BD38E7" w14:textId="45CA54F2" w:rsidR="004828AE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40AB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373CB5AF" w14:textId="77777777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Jakość wykonania zadania</w:t>
            </w:r>
          </w:p>
          <w:p w14:paraId="2F12C428" w14:textId="6541DCFB" w:rsidR="004828AE" w:rsidRPr="00361570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i kwalifikacje osób, przy udziale których organizacja pozarządowa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570">
              <w:rPr>
                <w:rFonts w:ascii="Arial" w:hAnsi="Arial" w:cs="Arial"/>
                <w:sz w:val="18"/>
                <w:szCs w:val="18"/>
              </w:rPr>
              <w:t>lub podmioty określone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570">
              <w:rPr>
                <w:rFonts w:ascii="Arial" w:hAnsi="Arial" w:cs="Arial"/>
                <w:sz w:val="18"/>
                <w:szCs w:val="18"/>
              </w:rPr>
              <w:t xml:space="preserve">w art. 3 ust. 3 </w:t>
            </w:r>
            <w:r>
              <w:rPr>
                <w:rFonts w:ascii="Arial" w:hAnsi="Arial" w:cs="Arial"/>
                <w:sz w:val="18"/>
                <w:szCs w:val="18"/>
              </w:rPr>
              <w:t>ustawy o działalności pożytku publicznego</w:t>
            </w:r>
            <w:r w:rsidR="0016658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o wolontariacie </w:t>
            </w:r>
            <w:r w:rsidRPr="00361570">
              <w:rPr>
                <w:rFonts w:ascii="Arial" w:hAnsi="Arial" w:cs="Arial"/>
                <w:sz w:val="18"/>
                <w:szCs w:val="18"/>
              </w:rPr>
              <w:t>będą realizować zadanie publiczne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7DFBF43D" w14:textId="77777777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45D5D3D4" w14:textId="7632CAFE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opis zasobów kadrowych wyznaczonych </w:t>
            </w:r>
            <w:r w:rsidRPr="00994ED2">
              <w:rPr>
                <w:rFonts w:ascii="Arial" w:hAnsi="Arial" w:cs="Arial"/>
                <w:sz w:val="18"/>
                <w:szCs w:val="18"/>
              </w:rPr>
              <w:t>do realizacji zadania (kwalifikacje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i doświadczenie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zaangażowanych do realizacji zadania</w:t>
            </w:r>
            <w:r w:rsidRPr="00994ED2">
              <w:rPr>
                <w:rFonts w:ascii="Arial" w:hAnsi="Arial" w:cs="Arial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</w:rPr>
              <w:t>(0-</w:t>
            </w:r>
            <w:r w:rsidR="00464706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72C35AC" w14:textId="2BBF504C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94ED2">
              <w:rPr>
                <w:rFonts w:ascii="Arial" w:hAnsi="Arial" w:cs="Arial"/>
                <w:sz w:val="18"/>
                <w:szCs w:val="18"/>
              </w:rPr>
              <w:t>zgodność założonych rezultatów z</w:t>
            </w:r>
            <w:r w:rsidR="00E76D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celami zadania i</w:t>
            </w:r>
            <w:r w:rsidR="00E76D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ogłoszeniem konkursowym</w:t>
            </w:r>
            <w:r w:rsidR="004B07E0">
              <w:t>,</w:t>
            </w:r>
            <w:r w:rsidR="004B07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07E0" w:rsidRPr="004B07E0">
              <w:rPr>
                <w:rFonts w:ascii="Arial" w:hAnsi="Arial" w:cs="Arial"/>
                <w:sz w:val="18"/>
                <w:szCs w:val="18"/>
              </w:rPr>
              <w:t>planowane do osiągnięcia mierniki i wskaźniki</w:t>
            </w:r>
            <w:r w:rsidR="004B07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4ED2">
              <w:rPr>
                <w:rFonts w:ascii="Arial" w:hAnsi="Arial" w:cs="Arial"/>
                <w:sz w:val="18"/>
                <w:szCs w:val="18"/>
              </w:rPr>
              <w:t>oraz sposób monitorowania,</w:t>
            </w:r>
            <w:r>
              <w:rPr>
                <w:rFonts w:ascii="Arial" w:hAnsi="Arial" w:cs="Arial"/>
                <w:sz w:val="18"/>
                <w:szCs w:val="18"/>
              </w:rPr>
              <w:t xml:space="preserve"> (0-</w:t>
            </w:r>
            <w:r w:rsidR="004B07E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613D02A" w14:textId="385839EA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rzetelność i realność harmonogramu, spójność i szczegółowość opisu poszczególnych działań,</w:t>
            </w:r>
            <w:r>
              <w:t xml:space="preserve"> </w:t>
            </w:r>
            <w:r w:rsidR="00E070AC" w:rsidRPr="00E070AC">
              <w:rPr>
                <w:rFonts w:ascii="Arial" w:hAnsi="Arial" w:cs="Arial"/>
                <w:sz w:val="18"/>
                <w:szCs w:val="18"/>
              </w:rPr>
              <w:t>czy zachowano spójność oferty, tj. powiązanie pomiędzy syntetycznym opisem zadania (III.3), planem i harmonogramem działań (III.4), opisem zakładanych rezultatów (III.5-6) oraz kalkulacją przewidywanych kosztów realizacji zadania publicznego (V.A-C)? (0-</w:t>
            </w:r>
            <w:r w:rsidR="00E76D93">
              <w:rPr>
                <w:rFonts w:ascii="Arial" w:hAnsi="Arial" w:cs="Arial"/>
                <w:sz w:val="18"/>
                <w:szCs w:val="18"/>
              </w:rPr>
              <w:t>4</w:t>
            </w:r>
            <w:r w:rsidR="00E070AC" w:rsidRPr="00E070AC">
              <w:rPr>
                <w:rFonts w:ascii="Arial" w:hAnsi="Arial" w:cs="Arial"/>
                <w:sz w:val="18"/>
                <w:szCs w:val="18"/>
              </w:rPr>
              <w:t>),</w:t>
            </w:r>
          </w:p>
          <w:p w14:paraId="3125BC71" w14:textId="1301ACF3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opis sposobu i kryteriów rekrutacji uczestników,</w:t>
            </w:r>
            <w:r>
              <w:t xml:space="preserve"> </w:t>
            </w:r>
            <w:r w:rsidRPr="00C26129">
              <w:rPr>
                <w:rFonts w:ascii="Arial" w:hAnsi="Arial" w:cs="Arial"/>
                <w:sz w:val="18"/>
                <w:szCs w:val="18"/>
              </w:rPr>
              <w:t>(0-</w:t>
            </w:r>
            <w:r w:rsidR="00E76D93">
              <w:rPr>
                <w:rFonts w:ascii="Arial" w:hAnsi="Arial" w:cs="Arial"/>
                <w:sz w:val="18"/>
                <w:szCs w:val="18"/>
              </w:rPr>
              <w:t>4</w:t>
            </w:r>
            <w:r w:rsidRPr="00C2612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FBB0515" w14:textId="77777777" w:rsidR="004828AE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F41E5">
              <w:rPr>
                <w:rFonts w:ascii="Arial" w:hAnsi="Arial" w:cs="Arial"/>
                <w:sz w:val="18"/>
                <w:szCs w:val="18"/>
              </w:rPr>
              <w:t>promocja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: sposób dotarcia z informacją o realizowaniu zadania </w:t>
            </w:r>
            <w:r w:rsidRPr="000F41E5">
              <w:rPr>
                <w:rFonts w:ascii="Arial" w:hAnsi="Arial" w:cs="Arial"/>
                <w:sz w:val="18"/>
                <w:szCs w:val="18"/>
              </w:rPr>
              <w:t>do szerokiego grona odbiorców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r w:rsidRPr="00C26129">
              <w:rPr>
                <w:rFonts w:ascii="Arial" w:hAnsi="Arial" w:cs="Arial"/>
                <w:sz w:val="18"/>
                <w:szCs w:val="18"/>
              </w:rPr>
              <w:t>(0-2)</w:t>
            </w:r>
          </w:p>
          <w:p w14:paraId="14BEBBCA" w14:textId="4869483A" w:rsidR="004828AE" w:rsidRPr="00030462" w:rsidRDefault="004828AE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dostosowanie zajęć do wieku i predyspozycji odbiorców, różnorodność i atrakcyjność proponowanych działań</w:t>
            </w:r>
            <w:r w:rsidR="004B07E0">
              <w:rPr>
                <w:rFonts w:ascii="Arial" w:hAnsi="Arial" w:cs="Arial"/>
                <w:sz w:val="18"/>
                <w:szCs w:val="18"/>
              </w:rPr>
              <w:t>, liczba proponowanych form aktywności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758AF">
              <w:rPr>
                <w:rFonts w:ascii="Arial" w:hAnsi="Arial" w:cs="Arial"/>
                <w:sz w:val="18"/>
                <w:szCs w:val="18"/>
              </w:rPr>
              <w:t>(0-</w:t>
            </w:r>
            <w:r w:rsidR="006A5334">
              <w:rPr>
                <w:rFonts w:ascii="Arial" w:hAnsi="Arial" w:cs="Arial"/>
                <w:sz w:val="18"/>
                <w:szCs w:val="18"/>
              </w:rPr>
              <w:t>4</w:t>
            </w:r>
            <w:r w:rsidRPr="00B758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43700F5" w14:textId="450FA0D0" w:rsidR="004828AE" w:rsidRPr="00361570" w:rsidRDefault="004828AE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lastRenderedPageBreak/>
              <w:t>0-</w:t>
            </w:r>
            <w:r w:rsidR="00464706">
              <w:rPr>
                <w:rFonts w:ascii="Arial" w:hAnsi="Arial" w:cs="Arial"/>
                <w:sz w:val="18"/>
                <w:szCs w:val="18"/>
              </w:rPr>
              <w:t>2</w:t>
            </w:r>
            <w:r w:rsidR="001271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B554A" w:rsidRPr="00361570" w14:paraId="45355207" w14:textId="77777777" w:rsidTr="00E6059F">
        <w:trPr>
          <w:trHeight w:val="2041"/>
          <w:jc w:val="center"/>
        </w:trPr>
        <w:tc>
          <w:tcPr>
            <w:tcW w:w="562" w:type="dxa"/>
            <w:vAlign w:val="center"/>
          </w:tcPr>
          <w:p w14:paraId="3566960E" w14:textId="1F31EF26" w:rsidR="00AB554A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B554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3B9776C5" w14:textId="44B00BCF" w:rsidR="00AB554A" w:rsidRPr="00361570" w:rsidRDefault="00AB554A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 wysokości planowanego</w:t>
            </w:r>
            <w:r w:rsidRPr="00F6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Oferenta </w:t>
            </w:r>
            <w:r w:rsidRPr="00F6090E">
              <w:rPr>
                <w:rFonts w:ascii="Arial" w:hAnsi="Arial" w:cs="Arial"/>
                <w:sz w:val="18"/>
                <w:szCs w:val="18"/>
              </w:rPr>
              <w:t>udział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6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wkładu własnego</w:t>
            </w:r>
            <w:r w:rsidRPr="00A80C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95D">
              <w:rPr>
                <w:rFonts w:ascii="Arial" w:hAnsi="Arial" w:cs="Arial"/>
                <w:sz w:val="18"/>
                <w:szCs w:val="18"/>
              </w:rPr>
              <w:br/>
            </w:r>
            <w:r w:rsidRPr="00A80CD4">
              <w:rPr>
                <w:rFonts w:ascii="Arial" w:hAnsi="Arial" w:cs="Arial"/>
                <w:sz w:val="18"/>
                <w:szCs w:val="18"/>
              </w:rPr>
              <w:t>w realizację zadania publicznego</w:t>
            </w:r>
            <w:r>
              <w:rPr>
                <w:rFonts w:ascii="Arial" w:hAnsi="Arial" w:cs="Arial"/>
                <w:sz w:val="18"/>
                <w:szCs w:val="18"/>
              </w:rPr>
              <w:t>: niefinansowego osobowego, finansowego</w:t>
            </w:r>
            <w:r w:rsidRPr="00F6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090E">
              <w:rPr>
                <w:rFonts w:ascii="Arial" w:hAnsi="Arial" w:cs="Arial"/>
                <w:sz w:val="18"/>
                <w:szCs w:val="18"/>
              </w:rPr>
              <w:t>lub środków pochodzący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 innych źródeł, </w:t>
            </w:r>
            <w:r w:rsidRPr="000F58F3">
              <w:rPr>
                <w:rFonts w:ascii="Arial" w:hAnsi="Arial" w:cs="Arial"/>
                <w:sz w:val="18"/>
                <w:szCs w:val="18"/>
              </w:rPr>
              <w:t xml:space="preserve">(liczony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F58F3">
              <w:rPr>
                <w:rFonts w:ascii="Arial" w:hAnsi="Arial" w:cs="Arial"/>
                <w:sz w:val="18"/>
                <w:szCs w:val="18"/>
              </w:rPr>
              <w:t>w stosunku do całkowitych kosztów zadania).</w:t>
            </w:r>
            <w:r w:rsidRPr="00387FBE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962736D" w14:textId="3CF01E76" w:rsidR="00AB554A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29AC">
              <w:rPr>
                <w:rFonts w:ascii="Arial" w:hAnsi="Arial" w:cs="Arial"/>
                <w:sz w:val="18"/>
                <w:szCs w:val="18"/>
              </w:rPr>
              <w:t>Udział wkładu własnego finansowego i niefinansowego (osobowego) w realizacji zadania publicznego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F3080D" w14:textId="77777777" w:rsidR="00AB554A" w:rsidRPr="00AF66DE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równy 10% </w:t>
            </w:r>
            <w:r>
              <w:rPr>
                <w:rFonts w:ascii="Arial" w:hAnsi="Arial" w:cs="Arial"/>
                <w:sz w:val="18"/>
                <w:szCs w:val="18"/>
              </w:rPr>
              <w:t xml:space="preserve">całkowitych kosztów </w:t>
            </w:r>
            <w:r w:rsidRPr="00AF66DE">
              <w:rPr>
                <w:rFonts w:ascii="Arial" w:hAnsi="Arial" w:cs="Arial"/>
                <w:sz w:val="18"/>
                <w:szCs w:val="18"/>
              </w:rPr>
              <w:t>zadania – 0 pkt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8879F9" w14:textId="495B174C" w:rsidR="00AB554A" w:rsidRPr="00AF66DE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powyżej 10% do 15% -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 pkt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CBBEF1E" w14:textId="58967955" w:rsidR="00AB554A" w:rsidRPr="00AF66DE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powyżej 15% -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  <w:vAlign w:val="center"/>
          </w:tcPr>
          <w:p w14:paraId="10D136F0" w14:textId="3587A01B" w:rsidR="00AB554A" w:rsidRDefault="00AB554A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0-15</w:t>
            </w:r>
          </w:p>
        </w:tc>
      </w:tr>
      <w:tr w:rsidR="00AB554A" w:rsidRPr="00361570" w14:paraId="2E6308E4" w14:textId="77777777" w:rsidTr="00E6059F">
        <w:trPr>
          <w:trHeight w:val="2041"/>
          <w:jc w:val="center"/>
        </w:trPr>
        <w:tc>
          <w:tcPr>
            <w:tcW w:w="562" w:type="dxa"/>
            <w:vAlign w:val="center"/>
          </w:tcPr>
          <w:p w14:paraId="2998C344" w14:textId="5A435E9E" w:rsidR="00AB554A" w:rsidRPr="00361570" w:rsidRDefault="0020119D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B554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6487D0AE" w14:textId="52030308" w:rsidR="00AB554A" w:rsidRDefault="00AB554A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Ocena </w:t>
            </w:r>
            <w:r w:rsidRPr="00E9075E">
              <w:rPr>
                <w:rFonts w:ascii="Arial" w:hAnsi="Arial" w:cs="Arial"/>
                <w:sz w:val="18"/>
                <w:szCs w:val="18"/>
              </w:rPr>
              <w:t>planowan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przez organizację pozarządową lub podmioty wymienione w art. 3 ust. 3 ustawy, wkład</w:t>
            </w: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E9075E">
              <w:rPr>
                <w:rFonts w:ascii="Arial" w:hAnsi="Arial" w:cs="Arial"/>
                <w:sz w:val="18"/>
                <w:szCs w:val="18"/>
              </w:rPr>
              <w:t>własn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niefinansow</w:t>
            </w:r>
            <w:r>
              <w:rPr>
                <w:rFonts w:ascii="Arial" w:hAnsi="Arial" w:cs="Arial"/>
                <w:sz w:val="18"/>
                <w:szCs w:val="18"/>
              </w:rPr>
              <w:t xml:space="preserve">ego </w:t>
            </w:r>
            <w:r w:rsidRPr="00E9075E">
              <w:rPr>
                <w:rFonts w:ascii="Arial" w:hAnsi="Arial" w:cs="Arial"/>
                <w:sz w:val="18"/>
                <w:szCs w:val="18"/>
              </w:rPr>
              <w:t>osobow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E9075E">
              <w:rPr>
                <w:rFonts w:ascii="Arial" w:hAnsi="Arial" w:cs="Arial"/>
                <w:sz w:val="18"/>
                <w:szCs w:val="18"/>
              </w:rPr>
              <w:t>, w tym świadczenia wolontariuszy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95D">
              <w:rPr>
                <w:rFonts w:ascii="Arial" w:hAnsi="Arial" w:cs="Arial"/>
                <w:sz w:val="18"/>
                <w:szCs w:val="18"/>
              </w:rPr>
              <w:br/>
            </w:r>
            <w:r w:rsidRPr="00E9075E">
              <w:rPr>
                <w:rFonts w:ascii="Arial" w:hAnsi="Arial" w:cs="Arial"/>
                <w:sz w:val="18"/>
                <w:szCs w:val="18"/>
              </w:rPr>
              <w:t>i prac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społeczn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E9075E">
              <w:rPr>
                <w:rFonts w:ascii="Arial" w:hAnsi="Arial" w:cs="Arial"/>
                <w:sz w:val="18"/>
                <w:szCs w:val="18"/>
              </w:rPr>
              <w:t xml:space="preserve"> członków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495DA044" w14:textId="7D0C533D" w:rsidR="00AB554A" w:rsidRPr="00273C8F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wkładu rzeczowego, osobowego, w tym  pracy społecznej wolontariuszy:</w:t>
            </w:r>
          </w:p>
          <w:p w14:paraId="27DA309D" w14:textId="77777777" w:rsidR="00AB554A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>brak wkładu własnego niefinansowe</w:t>
            </w:r>
            <w:r>
              <w:rPr>
                <w:rFonts w:ascii="Arial" w:hAnsi="Arial" w:cs="Arial"/>
                <w:sz w:val="18"/>
                <w:szCs w:val="18"/>
              </w:rPr>
              <w:t xml:space="preserve">go </w:t>
            </w:r>
            <w:r w:rsidRPr="00C170E2">
              <w:rPr>
                <w:rFonts w:ascii="Arial" w:hAnsi="Arial" w:cs="Arial"/>
                <w:sz w:val="18"/>
                <w:szCs w:val="18"/>
              </w:rPr>
              <w:t>– 0 pkt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887BDB0" w14:textId="7B25A176" w:rsidR="00AB554A" w:rsidRPr="00AF66DE" w:rsidRDefault="00AB554A" w:rsidP="00B93A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>wkład własny niefinansowy (osobowy)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10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  <w:vAlign w:val="center"/>
          </w:tcPr>
          <w:p w14:paraId="0A851428" w14:textId="2BF74A0A" w:rsidR="00AB554A" w:rsidRDefault="00AB554A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</w:tr>
      <w:tr w:rsidR="00AB554A" w:rsidRPr="00361570" w14:paraId="5A00409B" w14:textId="77777777" w:rsidTr="00E6059F">
        <w:trPr>
          <w:trHeight w:val="2041"/>
          <w:jc w:val="center"/>
        </w:trPr>
        <w:tc>
          <w:tcPr>
            <w:tcW w:w="562" w:type="dxa"/>
            <w:vAlign w:val="center"/>
          </w:tcPr>
          <w:p w14:paraId="2858DBCF" w14:textId="11B4B155" w:rsidR="00AB554A" w:rsidRPr="00361570" w:rsidRDefault="00437431" w:rsidP="004374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B554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73F56AE3" w14:textId="7563B393" w:rsidR="00AB554A" w:rsidRPr="00361570" w:rsidRDefault="00AB554A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Ocena realiza</w:t>
            </w:r>
            <w:r>
              <w:rPr>
                <w:rFonts w:ascii="Arial" w:hAnsi="Arial" w:cs="Arial"/>
                <w:sz w:val="18"/>
                <w:szCs w:val="18"/>
              </w:rPr>
              <w:t>cji zleconych zadań publicznych oferentowi, który</w:t>
            </w:r>
            <w:r w:rsidR="00E605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latach </w:t>
            </w:r>
            <w:r w:rsidRPr="00361570">
              <w:rPr>
                <w:rFonts w:ascii="Arial" w:hAnsi="Arial" w:cs="Arial"/>
                <w:sz w:val="18"/>
                <w:szCs w:val="18"/>
              </w:rPr>
              <w:t>poprzed</w:t>
            </w:r>
            <w:r>
              <w:rPr>
                <w:rFonts w:ascii="Arial" w:hAnsi="Arial" w:cs="Arial"/>
                <w:sz w:val="18"/>
                <w:szCs w:val="18"/>
              </w:rPr>
              <w:t xml:space="preserve">nich realizował zlecone zadania </w:t>
            </w:r>
            <w:r w:rsidRPr="00361570">
              <w:rPr>
                <w:rFonts w:ascii="Arial" w:hAnsi="Arial" w:cs="Arial"/>
                <w:sz w:val="18"/>
                <w:szCs w:val="18"/>
              </w:rPr>
              <w:t>publicz</w:t>
            </w:r>
            <w:r>
              <w:rPr>
                <w:rFonts w:ascii="Arial" w:hAnsi="Arial" w:cs="Arial"/>
                <w:sz w:val="18"/>
                <w:szCs w:val="18"/>
              </w:rPr>
              <w:t xml:space="preserve">ne, biorąc pod uwagę rzetelność </w:t>
            </w:r>
            <w:r w:rsidRPr="00361570">
              <w:rPr>
                <w:rFonts w:ascii="Arial" w:hAnsi="Arial" w:cs="Arial"/>
                <w:sz w:val="18"/>
                <w:szCs w:val="18"/>
              </w:rPr>
              <w:t>i term</w:t>
            </w:r>
            <w:r>
              <w:rPr>
                <w:rFonts w:ascii="Arial" w:hAnsi="Arial" w:cs="Arial"/>
                <w:sz w:val="18"/>
                <w:szCs w:val="18"/>
              </w:rPr>
              <w:t xml:space="preserve">inowość oraz sposób rozliczenia </w:t>
            </w:r>
            <w:r w:rsidRPr="00361570">
              <w:rPr>
                <w:rFonts w:ascii="Arial" w:hAnsi="Arial" w:cs="Arial"/>
                <w:sz w:val="18"/>
                <w:szCs w:val="18"/>
              </w:rPr>
              <w:t>otrzymanych na ten cel środków.</w:t>
            </w:r>
          </w:p>
        </w:tc>
        <w:tc>
          <w:tcPr>
            <w:tcW w:w="5528" w:type="dxa"/>
            <w:vAlign w:val="center"/>
          </w:tcPr>
          <w:p w14:paraId="29128CBD" w14:textId="77777777" w:rsidR="00AB554A" w:rsidRDefault="00AB554A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47ADF551" w14:textId="4B75105C" w:rsidR="00AB554A" w:rsidRDefault="00AB554A" w:rsidP="00B93A3E">
            <w:pPr>
              <w:numPr>
                <w:ilvl w:val="0"/>
                <w:numId w:val="63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j</w:t>
            </w:r>
            <w:r w:rsidRPr="005E31EA">
              <w:rPr>
                <w:rFonts w:ascii="Arial" w:hAnsi="Arial" w:cs="Arial"/>
                <w:sz w:val="18"/>
                <w:szCs w:val="18"/>
              </w:rPr>
              <w:t>ak przeb</w:t>
            </w:r>
            <w:r>
              <w:rPr>
                <w:rFonts w:ascii="Arial" w:hAnsi="Arial" w:cs="Arial"/>
                <w:sz w:val="18"/>
                <w:szCs w:val="18"/>
              </w:rPr>
              <w:t xml:space="preserve">iegała dotychczasowa współpraca </w:t>
            </w:r>
            <w:r w:rsidRPr="005E31EA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5E31EA">
              <w:rPr>
                <w:rFonts w:ascii="Arial" w:hAnsi="Arial" w:cs="Arial"/>
                <w:sz w:val="18"/>
                <w:szCs w:val="18"/>
              </w:rPr>
              <w:t xml:space="preserve">ferentem? </w:t>
            </w:r>
          </w:p>
          <w:p w14:paraId="77A90947" w14:textId="6ED2A5A2" w:rsidR="00AB554A" w:rsidRDefault="00AB554A" w:rsidP="00B93A3E">
            <w:pPr>
              <w:numPr>
                <w:ilvl w:val="0"/>
                <w:numId w:val="63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</w:t>
            </w:r>
            <w:r w:rsidRPr="005E31EA">
              <w:rPr>
                <w:rFonts w:ascii="Arial" w:hAnsi="Arial" w:cs="Arial"/>
                <w:sz w:val="18"/>
                <w:szCs w:val="18"/>
              </w:rPr>
              <w:t>zy zlecone zadania realizowane były</w:t>
            </w:r>
            <w:r>
              <w:rPr>
                <w:rFonts w:ascii="Arial" w:hAnsi="Arial" w:cs="Arial"/>
                <w:sz w:val="18"/>
                <w:szCs w:val="18"/>
              </w:rPr>
              <w:t xml:space="preserve"> w sposób rzetelny?</w:t>
            </w:r>
            <w:r>
              <w:t xml:space="preserve"> </w:t>
            </w:r>
          </w:p>
          <w:p w14:paraId="2AD5D55E" w14:textId="17517B68" w:rsidR="00AB554A" w:rsidRPr="00F16C7A" w:rsidRDefault="00AB554A" w:rsidP="00B93A3E">
            <w:pPr>
              <w:numPr>
                <w:ilvl w:val="0"/>
                <w:numId w:val="63"/>
              </w:numPr>
              <w:spacing w:line="276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czy Oferent terminowo rozliczył się </w:t>
            </w:r>
            <w:r w:rsidRPr="00F16C7A">
              <w:rPr>
                <w:rFonts w:ascii="Arial" w:hAnsi="Arial" w:cs="Arial"/>
                <w:sz w:val="18"/>
                <w:szCs w:val="18"/>
              </w:rPr>
              <w:t>z wcześniejszych dotacji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Pr="00F16C7A">
              <w:rPr>
                <w:rFonts w:ascii="Arial" w:hAnsi="Arial" w:cs="Arial"/>
                <w:sz w:val="18"/>
                <w:szCs w:val="18"/>
              </w:rPr>
              <w:t xml:space="preserve"> i terminowo składał sprawozdania?</w:t>
            </w:r>
            <w:r>
              <w:t xml:space="preserve"> </w:t>
            </w:r>
            <w:r w:rsidRPr="00F04D65">
              <w:rPr>
                <w:rFonts w:ascii="Arial" w:hAnsi="Arial" w:cs="Arial"/>
                <w:sz w:val="18"/>
                <w:szCs w:val="18"/>
              </w:rPr>
              <w:t>(0-</w:t>
            </w:r>
            <w:r w:rsidR="00E1174D">
              <w:rPr>
                <w:rFonts w:ascii="Arial" w:hAnsi="Arial" w:cs="Arial"/>
                <w:sz w:val="18"/>
                <w:szCs w:val="18"/>
              </w:rPr>
              <w:t>5</w:t>
            </w:r>
            <w:r w:rsidRPr="00F04D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68673244" w14:textId="210FF501" w:rsidR="00AB554A" w:rsidRPr="00361570" w:rsidRDefault="00AB554A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>0-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B554A" w:rsidRPr="00361570" w14:paraId="26CA4AF6" w14:textId="77777777" w:rsidTr="00E6059F">
        <w:trPr>
          <w:trHeight w:val="444"/>
          <w:jc w:val="center"/>
        </w:trPr>
        <w:tc>
          <w:tcPr>
            <w:tcW w:w="8784" w:type="dxa"/>
            <w:gridSpan w:val="3"/>
            <w:vAlign w:val="center"/>
          </w:tcPr>
          <w:p w14:paraId="56BB5558" w14:textId="6CF1B892" w:rsidR="00AB554A" w:rsidRDefault="00AB554A" w:rsidP="00B93A3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Łącznie:</w:t>
            </w:r>
          </w:p>
        </w:tc>
        <w:tc>
          <w:tcPr>
            <w:tcW w:w="992" w:type="dxa"/>
            <w:vAlign w:val="center"/>
          </w:tcPr>
          <w:p w14:paraId="6BC60568" w14:textId="63BA8AA2" w:rsidR="00AB554A" w:rsidRPr="00361570" w:rsidRDefault="00AB554A" w:rsidP="00B93A3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</w:tbl>
    <w:p w14:paraId="39AA93AA" w14:textId="77777777" w:rsidR="004828AE" w:rsidRPr="00361570" w:rsidRDefault="004828AE" w:rsidP="00B93A3E">
      <w:pPr>
        <w:spacing w:line="276" w:lineRule="auto"/>
        <w:rPr>
          <w:sz w:val="8"/>
          <w:szCs w:val="8"/>
        </w:rPr>
      </w:pPr>
    </w:p>
    <w:p w14:paraId="5FEFA17F" w14:textId="77777777" w:rsidR="004828AE" w:rsidRPr="002A6BD7" w:rsidRDefault="004828AE" w:rsidP="00B93A3E">
      <w:pPr>
        <w:spacing w:line="276" w:lineRule="auto"/>
      </w:pPr>
    </w:p>
    <w:p w14:paraId="07135C95" w14:textId="77777777" w:rsidR="004828AE" w:rsidRPr="002A6BD7" w:rsidRDefault="004828AE" w:rsidP="00B93A3E">
      <w:pPr>
        <w:spacing w:line="276" w:lineRule="auto"/>
      </w:pPr>
    </w:p>
    <w:p w14:paraId="58F8FC0C" w14:textId="77777777" w:rsidR="00DB5EEA" w:rsidRPr="00F04028" w:rsidRDefault="00DB5EEA" w:rsidP="00B93A3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B5EEA" w:rsidRPr="00F04028" w:rsidSect="00482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4FC"/>
    <w:multiLevelType w:val="hybridMultilevel"/>
    <w:tmpl w:val="2E747CD0"/>
    <w:lvl w:ilvl="0" w:tplc="A2E01524">
      <w:start w:val="1"/>
      <w:numFmt w:val="decimal"/>
      <w:pStyle w:val="Styl1"/>
      <w:lvlText w:val="%1."/>
      <w:lvlJc w:val="left"/>
      <w:pPr>
        <w:ind w:left="644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1B812BF"/>
    <w:multiLevelType w:val="hybridMultilevel"/>
    <w:tmpl w:val="9736866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5BEC"/>
    <w:multiLevelType w:val="hybridMultilevel"/>
    <w:tmpl w:val="D1B2268E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7D92D5B"/>
    <w:multiLevelType w:val="hybridMultilevel"/>
    <w:tmpl w:val="28965390"/>
    <w:lvl w:ilvl="0" w:tplc="35E2A096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950F73"/>
    <w:multiLevelType w:val="hybridMultilevel"/>
    <w:tmpl w:val="A7E473EA"/>
    <w:lvl w:ilvl="0" w:tplc="40DEFC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FF4"/>
    <w:multiLevelType w:val="hybridMultilevel"/>
    <w:tmpl w:val="32BCE54C"/>
    <w:lvl w:ilvl="0" w:tplc="5FC6C9EC">
      <w:start w:val="1"/>
      <w:numFmt w:val="upperRoman"/>
      <w:lvlText w:val="%1."/>
      <w:lvlJc w:val="left"/>
      <w:pPr>
        <w:ind w:left="831" w:hanging="547"/>
      </w:pPr>
      <w:rPr>
        <w:rFonts w:hint="default"/>
        <w:b/>
      </w:rPr>
    </w:lvl>
    <w:lvl w:ilvl="1" w:tplc="1C06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422A2C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11">
      <w:start w:val="1"/>
      <w:numFmt w:val="decimal"/>
      <w:lvlText w:val="%4)"/>
      <w:lvlJc w:val="left"/>
      <w:pPr>
        <w:ind w:left="195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30892"/>
    <w:multiLevelType w:val="hybridMultilevel"/>
    <w:tmpl w:val="D9CE604E"/>
    <w:lvl w:ilvl="0" w:tplc="01C4013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82D73"/>
    <w:multiLevelType w:val="hybridMultilevel"/>
    <w:tmpl w:val="B464FA1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0EBB40C2"/>
    <w:multiLevelType w:val="hybridMultilevel"/>
    <w:tmpl w:val="9B4A0744"/>
    <w:lvl w:ilvl="0" w:tplc="3C76EF8A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4605E"/>
    <w:multiLevelType w:val="hybridMultilevel"/>
    <w:tmpl w:val="94B694BA"/>
    <w:lvl w:ilvl="0" w:tplc="50E495C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72049"/>
    <w:multiLevelType w:val="hybridMultilevel"/>
    <w:tmpl w:val="B2C017AE"/>
    <w:lvl w:ilvl="0" w:tplc="D304C39A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656A0"/>
    <w:multiLevelType w:val="hybridMultilevel"/>
    <w:tmpl w:val="2A80F282"/>
    <w:lvl w:ilvl="0" w:tplc="04150011">
      <w:start w:val="1"/>
      <w:numFmt w:val="decimal"/>
      <w:lvlText w:val="%1)"/>
      <w:lvlJc w:val="left"/>
      <w:pPr>
        <w:ind w:left="3390" w:hanging="360"/>
      </w:pPr>
    </w:lvl>
    <w:lvl w:ilvl="1" w:tplc="04150019" w:tentative="1">
      <w:start w:val="1"/>
      <w:numFmt w:val="lowerLetter"/>
      <w:lvlText w:val="%2."/>
      <w:lvlJc w:val="left"/>
      <w:pPr>
        <w:ind w:left="4110" w:hanging="360"/>
      </w:pPr>
    </w:lvl>
    <w:lvl w:ilvl="2" w:tplc="0415001B" w:tentative="1">
      <w:start w:val="1"/>
      <w:numFmt w:val="lowerRoman"/>
      <w:lvlText w:val="%3."/>
      <w:lvlJc w:val="right"/>
      <w:pPr>
        <w:ind w:left="4830" w:hanging="180"/>
      </w:pPr>
    </w:lvl>
    <w:lvl w:ilvl="3" w:tplc="0415000F" w:tentative="1">
      <w:start w:val="1"/>
      <w:numFmt w:val="decimal"/>
      <w:lvlText w:val="%4."/>
      <w:lvlJc w:val="left"/>
      <w:pPr>
        <w:ind w:left="5550" w:hanging="360"/>
      </w:pPr>
    </w:lvl>
    <w:lvl w:ilvl="4" w:tplc="04150019" w:tentative="1">
      <w:start w:val="1"/>
      <w:numFmt w:val="lowerLetter"/>
      <w:lvlText w:val="%5."/>
      <w:lvlJc w:val="left"/>
      <w:pPr>
        <w:ind w:left="6270" w:hanging="360"/>
      </w:pPr>
    </w:lvl>
    <w:lvl w:ilvl="5" w:tplc="0415001B" w:tentative="1">
      <w:start w:val="1"/>
      <w:numFmt w:val="lowerRoman"/>
      <w:lvlText w:val="%6."/>
      <w:lvlJc w:val="right"/>
      <w:pPr>
        <w:ind w:left="6990" w:hanging="180"/>
      </w:pPr>
    </w:lvl>
    <w:lvl w:ilvl="6" w:tplc="0415000F" w:tentative="1">
      <w:start w:val="1"/>
      <w:numFmt w:val="decimal"/>
      <w:lvlText w:val="%7."/>
      <w:lvlJc w:val="left"/>
      <w:pPr>
        <w:ind w:left="7710" w:hanging="360"/>
      </w:pPr>
    </w:lvl>
    <w:lvl w:ilvl="7" w:tplc="04150019" w:tentative="1">
      <w:start w:val="1"/>
      <w:numFmt w:val="lowerLetter"/>
      <w:lvlText w:val="%8."/>
      <w:lvlJc w:val="left"/>
      <w:pPr>
        <w:ind w:left="8430" w:hanging="360"/>
      </w:pPr>
    </w:lvl>
    <w:lvl w:ilvl="8" w:tplc="0415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3" w15:restartNumberingAfterBreak="0">
    <w:nsid w:val="10D866BE"/>
    <w:multiLevelType w:val="hybridMultilevel"/>
    <w:tmpl w:val="EFC4DC9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9614F"/>
    <w:multiLevelType w:val="hybridMultilevel"/>
    <w:tmpl w:val="BAE0DA0A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A7729"/>
    <w:multiLevelType w:val="multilevel"/>
    <w:tmpl w:val="2E528EF6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2852AF8"/>
    <w:multiLevelType w:val="hybridMultilevel"/>
    <w:tmpl w:val="A3348A6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>
      <w:start w:val="1"/>
      <w:numFmt w:val="lowerLetter"/>
      <w:lvlText w:val="%5."/>
      <w:lvlJc w:val="left"/>
      <w:pPr>
        <w:ind w:left="4643" w:hanging="360"/>
      </w:pPr>
    </w:lvl>
    <w:lvl w:ilvl="5" w:tplc="0415001B">
      <w:start w:val="1"/>
      <w:numFmt w:val="lowerRoman"/>
      <w:lvlText w:val="%6."/>
      <w:lvlJc w:val="right"/>
      <w:pPr>
        <w:ind w:left="5363" w:hanging="180"/>
      </w:pPr>
    </w:lvl>
    <w:lvl w:ilvl="6" w:tplc="0415000F">
      <w:start w:val="1"/>
      <w:numFmt w:val="decimal"/>
      <w:lvlText w:val="%7."/>
      <w:lvlJc w:val="left"/>
      <w:pPr>
        <w:ind w:left="6083" w:hanging="360"/>
      </w:pPr>
    </w:lvl>
    <w:lvl w:ilvl="7" w:tplc="04150019">
      <w:start w:val="1"/>
      <w:numFmt w:val="lowerLetter"/>
      <w:lvlText w:val="%8."/>
      <w:lvlJc w:val="left"/>
      <w:pPr>
        <w:ind w:left="6803" w:hanging="360"/>
      </w:pPr>
    </w:lvl>
    <w:lvl w:ilvl="8" w:tplc="0415001B">
      <w:start w:val="1"/>
      <w:numFmt w:val="lowerRoman"/>
      <w:lvlText w:val="%9."/>
      <w:lvlJc w:val="right"/>
      <w:pPr>
        <w:ind w:left="7523" w:hanging="180"/>
      </w:pPr>
    </w:lvl>
  </w:abstractNum>
  <w:abstractNum w:abstractNumId="18" w15:restartNumberingAfterBreak="0">
    <w:nsid w:val="15981D2A"/>
    <w:multiLevelType w:val="hybridMultilevel"/>
    <w:tmpl w:val="032E59A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3A0144"/>
    <w:multiLevelType w:val="hybridMultilevel"/>
    <w:tmpl w:val="B99AC32A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F79E3"/>
    <w:multiLevelType w:val="hybridMultilevel"/>
    <w:tmpl w:val="D3A056F6"/>
    <w:lvl w:ilvl="0" w:tplc="38E87B6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1AC1091F"/>
    <w:multiLevelType w:val="hybridMultilevel"/>
    <w:tmpl w:val="41720096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1E6C3E26"/>
    <w:multiLevelType w:val="hybridMultilevel"/>
    <w:tmpl w:val="5374DA14"/>
    <w:lvl w:ilvl="0" w:tplc="AF80535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323E85"/>
    <w:multiLevelType w:val="hybridMultilevel"/>
    <w:tmpl w:val="5C72FCEE"/>
    <w:lvl w:ilvl="0" w:tplc="4C0CE4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713A5"/>
    <w:multiLevelType w:val="hybridMultilevel"/>
    <w:tmpl w:val="579A1F7E"/>
    <w:lvl w:ilvl="0" w:tplc="63308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ED7710"/>
    <w:multiLevelType w:val="hybridMultilevel"/>
    <w:tmpl w:val="EBB0751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27982DA8"/>
    <w:multiLevelType w:val="hybridMultilevel"/>
    <w:tmpl w:val="D644B0B2"/>
    <w:lvl w:ilvl="0" w:tplc="F2B497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25869"/>
    <w:multiLevelType w:val="hybridMultilevel"/>
    <w:tmpl w:val="A2E6F7A6"/>
    <w:lvl w:ilvl="0" w:tplc="9E9C63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36E35"/>
    <w:multiLevelType w:val="hybridMultilevel"/>
    <w:tmpl w:val="837A8890"/>
    <w:lvl w:ilvl="0" w:tplc="DE7CDC1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246DB"/>
    <w:multiLevelType w:val="hybridMultilevel"/>
    <w:tmpl w:val="277AE6AA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0" w15:restartNumberingAfterBreak="0">
    <w:nsid w:val="2E582BB9"/>
    <w:multiLevelType w:val="hybridMultilevel"/>
    <w:tmpl w:val="056E934A"/>
    <w:lvl w:ilvl="0" w:tplc="55A07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D6AC3"/>
    <w:multiLevelType w:val="hybridMultilevel"/>
    <w:tmpl w:val="25B2747C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144ADC"/>
    <w:multiLevelType w:val="hybridMultilevel"/>
    <w:tmpl w:val="256AD7A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88AA713C">
      <w:start w:val="1"/>
      <w:numFmt w:val="decimal"/>
      <w:lvlText w:val="%3)"/>
      <w:lvlJc w:val="left"/>
      <w:pPr>
        <w:ind w:left="890" w:hanging="360"/>
      </w:pPr>
      <w:rPr>
        <w:strike w:val="0"/>
      </w:rPr>
    </w:lvl>
    <w:lvl w:ilvl="3" w:tplc="9C6A111C">
      <w:start w:val="2024"/>
      <w:numFmt w:val="decimal"/>
      <w:lvlText w:val="%4"/>
      <w:lvlJc w:val="left"/>
      <w:pPr>
        <w:ind w:left="3570" w:hanging="5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3E03435D"/>
    <w:multiLevelType w:val="hybridMultilevel"/>
    <w:tmpl w:val="F9222B3C"/>
    <w:lvl w:ilvl="0" w:tplc="B804F2B2">
      <w:start w:val="4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72084"/>
    <w:multiLevelType w:val="hybridMultilevel"/>
    <w:tmpl w:val="3A869BEC"/>
    <w:lvl w:ilvl="0" w:tplc="63308B52">
      <w:start w:val="1"/>
      <w:numFmt w:val="bullet"/>
      <w:lvlText w:val="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5" w15:restartNumberingAfterBreak="0">
    <w:nsid w:val="40CB7247"/>
    <w:multiLevelType w:val="hybridMultilevel"/>
    <w:tmpl w:val="56CAE0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A7412AC"/>
    <w:multiLevelType w:val="hybridMultilevel"/>
    <w:tmpl w:val="5E6E1AD0"/>
    <w:lvl w:ilvl="0" w:tplc="A2BC8E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0B7440"/>
    <w:multiLevelType w:val="hybridMultilevel"/>
    <w:tmpl w:val="39806566"/>
    <w:lvl w:ilvl="0" w:tplc="EB08510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B0789"/>
    <w:multiLevelType w:val="hybridMultilevel"/>
    <w:tmpl w:val="730628C8"/>
    <w:lvl w:ilvl="0" w:tplc="8B06E560">
      <w:start w:val="8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40013"/>
    <w:multiLevelType w:val="hybridMultilevel"/>
    <w:tmpl w:val="348A212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51D765D0"/>
    <w:multiLevelType w:val="hybridMultilevel"/>
    <w:tmpl w:val="2A80F2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85DCF"/>
    <w:multiLevelType w:val="hybridMultilevel"/>
    <w:tmpl w:val="422C0576"/>
    <w:lvl w:ilvl="0" w:tplc="F4C86686">
      <w:start w:val="17"/>
      <w:numFmt w:val="decimal"/>
      <w:lvlText w:val="%1."/>
      <w:lvlJc w:val="left"/>
      <w:pPr>
        <w:ind w:left="19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F7EEE"/>
    <w:multiLevelType w:val="hybridMultilevel"/>
    <w:tmpl w:val="1C3EE520"/>
    <w:lvl w:ilvl="0" w:tplc="022EDE3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368B1"/>
    <w:multiLevelType w:val="hybridMultilevel"/>
    <w:tmpl w:val="2FA05B96"/>
    <w:lvl w:ilvl="0" w:tplc="FB1637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9736985"/>
    <w:multiLevelType w:val="hybridMultilevel"/>
    <w:tmpl w:val="CEFE913E"/>
    <w:lvl w:ilvl="0" w:tplc="B002E1AA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F24066"/>
    <w:multiLevelType w:val="hybridMultilevel"/>
    <w:tmpl w:val="8CD8DEC6"/>
    <w:lvl w:ilvl="0" w:tplc="A7607E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0932E8"/>
    <w:multiLevelType w:val="hybridMultilevel"/>
    <w:tmpl w:val="90DEF80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C1A43F60">
      <w:start w:val="1"/>
      <w:numFmt w:val="decimal"/>
      <w:lvlText w:val="%4)"/>
      <w:lvlJc w:val="left"/>
      <w:pPr>
        <w:ind w:left="786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8" w15:restartNumberingAfterBreak="0">
    <w:nsid w:val="5BE10D06"/>
    <w:multiLevelType w:val="hybridMultilevel"/>
    <w:tmpl w:val="C6122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8F7060"/>
    <w:multiLevelType w:val="hybridMultilevel"/>
    <w:tmpl w:val="AA0635B6"/>
    <w:lvl w:ilvl="0" w:tplc="F3F815E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2BF1775"/>
    <w:multiLevelType w:val="hybridMultilevel"/>
    <w:tmpl w:val="99D02B4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2" w15:restartNumberingAfterBreak="0">
    <w:nsid w:val="67BF51A4"/>
    <w:multiLevelType w:val="hybridMultilevel"/>
    <w:tmpl w:val="A8483E84"/>
    <w:lvl w:ilvl="0" w:tplc="A9D4D49A">
      <w:start w:val="16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21377C"/>
    <w:multiLevelType w:val="hybridMultilevel"/>
    <w:tmpl w:val="7E9489A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5" w15:restartNumberingAfterBreak="0">
    <w:nsid w:val="6A2B46EA"/>
    <w:multiLevelType w:val="hybridMultilevel"/>
    <w:tmpl w:val="B53C4076"/>
    <w:lvl w:ilvl="0" w:tplc="512804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4104FF"/>
    <w:multiLevelType w:val="hybridMultilevel"/>
    <w:tmpl w:val="938E49C4"/>
    <w:lvl w:ilvl="0" w:tplc="3EBAD844">
      <w:start w:val="2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EE0AFD"/>
    <w:multiLevelType w:val="hybridMultilevel"/>
    <w:tmpl w:val="607289B8"/>
    <w:lvl w:ilvl="0" w:tplc="E28CA88A">
      <w:start w:val="3"/>
      <w:numFmt w:val="lowerLetter"/>
      <w:lvlText w:val="%1)"/>
      <w:lvlJc w:val="left"/>
      <w:pPr>
        <w:ind w:left="7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1072BE"/>
    <w:multiLevelType w:val="hybridMultilevel"/>
    <w:tmpl w:val="6B24C01E"/>
    <w:lvl w:ilvl="0" w:tplc="B664C5E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B02D77"/>
    <w:multiLevelType w:val="hybridMultilevel"/>
    <w:tmpl w:val="D2662580"/>
    <w:lvl w:ilvl="0" w:tplc="04150011">
      <w:start w:val="1"/>
      <w:numFmt w:val="decimal"/>
      <w:lvlText w:val="%1)"/>
      <w:lvlJc w:val="left"/>
      <w:pPr>
        <w:ind w:left="11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0" w15:restartNumberingAfterBreak="0">
    <w:nsid w:val="6F1D005B"/>
    <w:multiLevelType w:val="hybridMultilevel"/>
    <w:tmpl w:val="A650C68C"/>
    <w:lvl w:ilvl="0" w:tplc="04150011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702F1252"/>
    <w:multiLevelType w:val="hybridMultilevel"/>
    <w:tmpl w:val="77C6759C"/>
    <w:lvl w:ilvl="0" w:tplc="04150011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5CC779B"/>
    <w:multiLevelType w:val="hybridMultilevel"/>
    <w:tmpl w:val="06206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B1BA2"/>
    <w:multiLevelType w:val="hybridMultilevel"/>
    <w:tmpl w:val="8158A83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0F1692"/>
    <w:multiLevelType w:val="hybridMultilevel"/>
    <w:tmpl w:val="A650C68C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C6B57E3"/>
    <w:multiLevelType w:val="hybridMultilevel"/>
    <w:tmpl w:val="493A89CA"/>
    <w:lvl w:ilvl="0" w:tplc="4D4CBD06">
      <w:start w:val="6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A801A9"/>
    <w:multiLevelType w:val="hybridMultilevel"/>
    <w:tmpl w:val="A8D2F6D8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3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9197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2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7578">
    <w:abstractNumId w:val="6"/>
  </w:num>
  <w:num w:numId="5" w16cid:durableId="203712908">
    <w:abstractNumId w:val="36"/>
  </w:num>
  <w:num w:numId="6" w16cid:durableId="1134446618">
    <w:abstractNumId w:val="50"/>
  </w:num>
  <w:num w:numId="7" w16cid:durableId="1083769207">
    <w:abstractNumId w:val="47"/>
  </w:num>
  <w:num w:numId="8" w16cid:durableId="1241449027">
    <w:abstractNumId w:val="25"/>
  </w:num>
  <w:num w:numId="9" w16cid:durableId="873233693">
    <w:abstractNumId w:val="12"/>
  </w:num>
  <w:num w:numId="10" w16cid:durableId="275258999">
    <w:abstractNumId w:val="32"/>
  </w:num>
  <w:num w:numId="11" w16cid:durableId="1985773436">
    <w:abstractNumId w:val="27"/>
  </w:num>
  <w:num w:numId="12" w16cid:durableId="885751003">
    <w:abstractNumId w:val="19"/>
  </w:num>
  <w:num w:numId="13" w16cid:durableId="1396465616">
    <w:abstractNumId w:val="37"/>
  </w:num>
  <w:num w:numId="14" w16cid:durableId="1090273194">
    <w:abstractNumId w:val="13"/>
  </w:num>
  <w:num w:numId="15" w16cid:durableId="755974563">
    <w:abstractNumId w:val="43"/>
  </w:num>
  <w:num w:numId="16" w16cid:durableId="1500195290">
    <w:abstractNumId w:val="67"/>
  </w:num>
  <w:num w:numId="17" w16cid:durableId="1909923334">
    <w:abstractNumId w:val="64"/>
  </w:num>
  <w:num w:numId="18" w16cid:durableId="522596191">
    <w:abstractNumId w:val="26"/>
  </w:num>
  <w:num w:numId="19" w16cid:durableId="1054157410">
    <w:abstractNumId w:val="14"/>
  </w:num>
  <w:num w:numId="20" w16cid:durableId="1194999840">
    <w:abstractNumId w:val="3"/>
  </w:num>
  <w:num w:numId="21" w16cid:durableId="1829900656">
    <w:abstractNumId w:val="55"/>
  </w:num>
  <w:num w:numId="22" w16cid:durableId="1401100353">
    <w:abstractNumId w:val="1"/>
  </w:num>
  <w:num w:numId="23" w16cid:durableId="637956182">
    <w:abstractNumId w:val="46"/>
  </w:num>
  <w:num w:numId="24" w16cid:durableId="1367678187">
    <w:abstractNumId w:val="22"/>
  </w:num>
  <w:num w:numId="25" w16cid:durableId="901259248">
    <w:abstractNumId w:val="61"/>
  </w:num>
  <w:num w:numId="26" w16cid:durableId="1177303951">
    <w:abstractNumId w:val="21"/>
  </w:num>
  <w:num w:numId="27" w16cid:durableId="1352222385">
    <w:abstractNumId w:val="34"/>
  </w:num>
  <w:num w:numId="28" w16cid:durableId="1396661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1390296">
    <w:abstractNumId w:val="31"/>
  </w:num>
  <w:num w:numId="30" w16cid:durableId="99109107">
    <w:abstractNumId w:val="20"/>
  </w:num>
  <w:num w:numId="31" w16cid:durableId="887649598">
    <w:abstractNumId w:val="62"/>
  </w:num>
  <w:num w:numId="32" w16cid:durableId="1156920395">
    <w:abstractNumId w:val="57"/>
  </w:num>
  <w:num w:numId="33" w16cid:durableId="736321162">
    <w:abstractNumId w:val="18"/>
  </w:num>
  <w:num w:numId="34" w16cid:durableId="453212682">
    <w:abstractNumId w:val="29"/>
  </w:num>
  <w:num w:numId="35" w16cid:durableId="993725365">
    <w:abstractNumId w:val="41"/>
  </w:num>
  <w:num w:numId="36" w16cid:durableId="590284264">
    <w:abstractNumId w:val="51"/>
  </w:num>
  <w:num w:numId="37" w16cid:durableId="216822215">
    <w:abstractNumId w:val="33"/>
  </w:num>
  <w:num w:numId="38" w16cid:durableId="372268786">
    <w:abstractNumId w:val="35"/>
  </w:num>
  <w:num w:numId="39" w16cid:durableId="1355691402">
    <w:abstractNumId w:val="30"/>
  </w:num>
  <w:num w:numId="40" w16cid:durableId="331101673">
    <w:abstractNumId w:val="58"/>
  </w:num>
  <w:num w:numId="41" w16cid:durableId="1522279802">
    <w:abstractNumId w:val="63"/>
  </w:num>
  <w:num w:numId="42" w16cid:durableId="1384209443">
    <w:abstractNumId w:val="59"/>
  </w:num>
  <w:num w:numId="43" w16cid:durableId="2031760094">
    <w:abstractNumId w:val="24"/>
  </w:num>
  <w:num w:numId="44" w16cid:durableId="951547722">
    <w:abstractNumId w:val="15"/>
  </w:num>
  <w:num w:numId="45" w16cid:durableId="956833196">
    <w:abstractNumId w:val="2"/>
  </w:num>
  <w:num w:numId="46" w16cid:durableId="422577554">
    <w:abstractNumId w:val="40"/>
  </w:num>
  <w:num w:numId="47" w16cid:durableId="205407595">
    <w:abstractNumId w:val="54"/>
  </w:num>
  <w:num w:numId="48" w16cid:durableId="927614202">
    <w:abstractNumId w:val="60"/>
  </w:num>
  <w:num w:numId="49" w16cid:durableId="1991713362">
    <w:abstractNumId w:val="49"/>
  </w:num>
  <w:num w:numId="50" w16cid:durableId="1600210711">
    <w:abstractNumId w:val="7"/>
  </w:num>
  <w:num w:numId="51" w16cid:durableId="1097405582">
    <w:abstractNumId w:val="39"/>
  </w:num>
  <w:num w:numId="52" w16cid:durableId="1505778263">
    <w:abstractNumId w:val="9"/>
  </w:num>
  <w:num w:numId="53" w16cid:durableId="795023204">
    <w:abstractNumId w:val="10"/>
  </w:num>
  <w:num w:numId="54" w16cid:durableId="123084048">
    <w:abstractNumId w:val="23"/>
  </w:num>
  <w:num w:numId="55" w16cid:durableId="29763313">
    <w:abstractNumId w:val="28"/>
  </w:num>
  <w:num w:numId="56" w16cid:durableId="1367372893">
    <w:abstractNumId w:val="52"/>
  </w:num>
  <w:num w:numId="57" w16cid:durableId="1526214013">
    <w:abstractNumId w:val="42"/>
  </w:num>
  <w:num w:numId="58" w16cid:durableId="788360475">
    <w:abstractNumId w:val="56"/>
  </w:num>
  <w:num w:numId="59" w16cid:durableId="1124345438">
    <w:abstractNumId w:val="11"/>
  </w:num>
  <w:num w:numId="60" w16cid:durableId="1483616138">
    <w:abstractNumId w:val="5"/>
  </w:num>
  <w:num w:numId="61" w16cid:durableId="1936863950">
    <w:abstractNumId w:val="45"/>
  </w:num>
  <w:num w:numId="62" w16cid:durableId="561673908">
    <w:abstractNumId w:val="65"/>
  </w:num>
  <w:num w:numId="63" w16cid:durableId="2040423694">
    <w:abstractNumId w:val="53"/>
  </w:num>
  <w:num w:numId="64" w16cid:durableId="320692393">
    <w:abstractNumId w:val="8"/>
  </w:num>
  <w:num w:numId="65" w16cid:durableId="774520469">
    <w:abstractNumId w:val="16"/>
  </w:num>
  <w:num w:numId="66" w16cid:durableId="1490630008">
    <w:abstractNumId w:val="6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91125020">
    <w:abstractNumId w:val="5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35129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4678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408066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50465632">
    <w:abstractNumId w:val="3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98"/>
    <w:rsid w:val="0004052C"/>
    <w:rsid w:val="00064E9C"/>
    <w:rsid w:val="000651B7"/>
    <w:rsid w:val="00076B9C"/>
    <w:rsid w:val="000C1414"/>
    <w:rsid w:val="000D54E6"/>
    <w:rsid w:val="000F4BCB"/>
    <w:rsid w:val="00100023"/>
    <w:rsid w:val="00127110"/>
    <w:rsid w:val="001338CA"/>
    <w:rsid w:val="001617A3"/>
    <w:rsid w:val="00166587"/>
    <w:rsid w:val="00175FFE"/>
    <w:rsid w:val="001A603E"/>
    <w:rsid w:val="001D3540"/>
    <w:rsid w:val="001E658D"/>
    <w:rsid w:val="0020119D"/>
    <w:rsid w:val="00213ABC"/>
    <w:rsid w:val="00221D06"/>
    <w:rsid w:val="00287CB7"/>
    <w:rsid w:val="00296DF5"/>
    <w:rsid w:val="00314B29"/>
    <w:rsid w:val="00327CA9"/>
    <w:rsid w:val="00337F1B"/>
    <w:rsid w:val="003B2BE9"/>
    <w:rsid w:val="003B34E7"/>
    <w:rsid w:val="004358E6"/>
    <w:rsid w:val="00437431"/>
    <w:rsid w:val="00437EB0"/>
    <w:rsid w:val="00440AB3"/>
    <w:rsid w:val="00464706"/>
    <w:rsid w:val="004828AE"/>
    <w:rsid w:val="00486D33"/>
    <w:rsid w:val="00492557"/>
    <w:rsid w:val="004B07E0"/>
    <w:rsid w:val="004B3C2F"/>
    <w:rsid w:val="005205C7"/>
    <w:rsid w:val="00521E70"/>
    <w:rsid w:val="00553F0F"/>
    <w:rsid w:val="005A1842"/>
    <w:rsid w:val="005A34FA"/>
    <w:rsid w:val="005C4B41"/>
    <w:rsid w:val="005F0969"/>
    <w:rsid w:val="00615B9C"/>
    <w:rsid w:val="006163BB"/>
    <w:rsid w:val="00625365"/>
    <w:rsid w:val="0065229D"/>
    <w:rsid w:val="006740BF"/>
    <w:rsid w:val="006A5334"/>
    <w:rsid w:val="007B486E"/>
    <w:rsid w:val="007C757B"/>
    <w:rsid w:val="007D6D4E"/>
    <w:rsid w:val="007D7691"/>
    <w:rsid w:val="008074B0"/>
    <w:rsid w:val="0089068E"/>
    <w:rsid w:val="008E0D97"/>
    <w:rsid w:val="008E495D"/>
    <w:rsid w:val="00923007"/>
    <w:rsid w:val="009276EB"/>
    <w:rsid w:val="009531BE"/>
    <w:rsid w:val="00961E49"/>
    <w:rsid w:val="00983E53"/>
    <w:rsid w:val="009F418B"/>
    <w:rsid w:val="009F6039"/>
    <w:rsid w:val="00A308A5"/>
    <w:rsid w:val="00A43F2C"/>
    <w:rsid w:val="00A50D30"/>
    <w:rsid w:val="00A61E14"/>
    <w:rsid w:val="00A72AA8"/>
    <w:rsid w:val="00A74B4D"/>
    <w:rsid w:val="00A826CD"/>
    <w:rsid w:val="00AB1AD4"/>
    <w:rsid w:val="00AB220E"/>
    <w:rsid w:val="00AB554A"/>
    <w:rsid w:val="00AD3525"/>
    <w:rsid w:val="00AE1B9C"/>
    <w:rsid w:val="00B02243"/>
    <w:rsid w:val="00B06C98"/>
    <w:rsid w:val="00B13C96"/>
    <w:rsid w:val="00B55017"/>
    <w:rsid w:val="00B621DC"/>
    <w:rsid w:val="00B93A3E"/>
    <w:rsid w:val="00BB6214"/>
    <w:rsid w:val="00BB6409"/>
    <w:rsid w:val="00BF1535"/>
    <w:rsid w:val="00BF1E14"/>
    <w:rsid w:val="00C33ADD"/>
    <w:rsid w:val="00C50A2C"/>
    <w:rsid w:val="00C53D06"/>
    <w:rsid w:val="00C7509C"/>
    <w:rsid w:val="00C946E5"/>
    <w:rsid w:val="00CA3A6F"/>
    <w:rsid w:val="00CB0BE1"/>
    <w:rsid w:val="00CD12A2"/>
    <w:rsid w:val="00D72C61"/>
    <w:rsid w:val="00D734AF"/>
    <w:rsid w:val="00D86155"/>
    <w:rsid w:val="00DB5EEA"/>
    <w:rsid w:val="00DB71B1"/>
    <w:rsid w:val="00DD3E9C"/>
    <w:rsid w:val="00DE2FA0"/>
    <w:rsid w:val="00DE4739"/>
    <w:rsid w:val="00E070AC"/>
    <w:rsid w:val="00E1174D"/>
    <w:rsid w:val="00E14198"/>
    <w:rsid w:val="00E23B79"/>
    <w:rsid w:val="00E262B9"/>
    <w:rsid w:val="00E30477"/>
    <w:rsid w:val="00E6059F"/>
    <w:rsid w:val="00E76D93"/>
    <w:rsid w:val="00E96D5F"/>
    <w:rsid w:val="00ED026B"/>
    <w:rsid w:val="00F04028"/>
    <w:rsid w:val="00F125C5"/>
    <w:rsid w:val="00F70C04"/>
    <w:rsid w:val="00F967B8"/>
    <w:rsid w:val="00FA3980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22E5"/>
  <w15:chartTrackingRefBased/>
  <w15:docId w15:val="{57CC8C1A-F6EC-479E-A499-D3F871DC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F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1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E1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19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E14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198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2F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2FA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wyliczenie3">
    <w:name w:val="wyliczenie3"/>
    <w:basedOn w:val="Tekstpodstawowywcity"/>
    <w:qFormat/>
    <w:rsid w:val="00DE2FA0"/>
    <w:pPr>
      <w:numPr>
        <w:numId w:val="1"/>
      </w:numPr>
      <w:tabs>
        <w:tab w:val="num" w:pos="360"/>
      </w:tabs>
      <w:spacing w:after="0"/>
      <w:ind w:left="283" w:firstLine="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B6409"/>
    <w:pPr>
      <w:jc w:val="both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6409"/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BB6409"/>
    <w:pPr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6409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styleId="Hipercze">
    <w:name w:val="Hyperlink"/>
    <w:uiPriority w:val="99"/>
    <w:rsid w:val="00BB6409"/>
    <w:rPr>
      <w:color w:val="0000FF"/>
      <w:u w:val="single"/>
    </w:rPr>
  </w:style>
  <w:style w:type="table" w:styleId="Tabela-Siatka">
    <w:name w:val="Table Grid"/>
    <w:basedOn w:val="Standardowy"/>
    <w:uiPriority w:val="99"/>
    <w:rsid w:val="00BB64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4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0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40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4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0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40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4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409"/>
    <w:rPr>
      <w:vertAlign w:val="superscript"/>
    </w:rPr>
  </w:style>
  <w:style w:type="paragraph" w:customStyle="1" w:styleId="artartustawynprozporzdzenia">
    <w:name w:val="artartustawynprozporzdzenia"/>
    <w:basedOn w:val="Normalny"/>
    <w:rsid w:val="00BB640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ogrubienie">
    <w:name w:val="ppogrubienie"/>
    <w:basedOn w:val="Domylnaczcionkaakapitu"/>
    <w:rsid w:val="00BB6409"/>
  </w:style>
  <w:style w:type="paragraph" w:customStyle="1" w:styleId="pktpunkt">
    <w:name w:val="pktpunkt"/>
    <w:basedOn w:val="Normalny"/>
    <w:rsid w:val="00BB640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litlitera">
    <w:name w:val="litlitera"/>
    <w:basedOn w:val="Normalny"/>
    <w:rsid w:val="00BB640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wyliczanie">
    <w:name w:val="wyliczanie"/>
    <w:basedOn w:val="Akapitzlist"/>
    <w:link w:val="wyliczanieZnak"/>
    <w:qFormat/>
    <w:rsid w:val="00BB6409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BB64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1wylicz">
    <w:name w:val="1) wylicz"/>
    <w:basedOn w:val="Tekstpodstawowy2"/>
    <w:link w:val="1wyliczZnak"/>
    <w:qFormat/>
    <w:rsid w:val="00BB6409"/>
    <w:pPr>
      <w:numPr>
        <w:numId w:val="5"/>
      </w:numPr>
      <w:ind w:left="851" w:hanging="425"/>
    </w:pPr>
    <w:rPr>
      <w:sz w:val="24"/>
      <w:szCs w:val="24"/>
    </w:rPr>
  </w:style>
  <w:style w:type="character" w:customStyle="1" w:styleId="1wyliczZnak">
    <w:name w:val="1) wylicz Znak"/>
    <w:link w:val="1wylicz"/>
    <w:rsid w:val="00BB64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1wylicz0">
    <w:name w:val="1.wylicz"/>
    <w:basedOn w:val="Tekstpodstawowy2"/>
    <w:link w:val="1wyliczZnak0"/>
    <w:qFormat/>
    <w:rsid w:val="00BB6409"/>
    <w:pPr>
      <w:numPr>
        <w:numId w:val="6"/>
      </w:numPr>
      <w:ind w:left="426" w:hanging="284"/>
    </w:pPr>
    <w:rPr>
      <w:sz w:val="24"/>
      <w:szCs w:val="24"/>
    </w:rPr>
  </w:style>
  <w:style w:type="character" w:customStyle="1" w:styleId="1wyliczZnak0">
    <w:name w:val="1.wylicz Znak"/>
    <w:basedOn w:val="TekstkomentarzaZnak"/>
    <w:link w:val="1wylicz0"/>
    <w:rsid w:val="00BB64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B6409"/>
  </w:style>
  <w:style w:type="paragraph" w:customStyle="1" w:styleId="Iwylicz">
    <w:name w:val="I wylicz"/>
    <w:basedOn w:val="Normalny"/>
    <w:link w:val="IwyliczZnak"/>
    <w:qFormat/>
    <w:rsid w:val="00BB6409"/>
    <w:pPr>
      <w:spacing w:before="240" w:after="120" w:line="288" w:lineRule="auto"/>
      <w:ind w:left="170"/>
      <w:jc w:val="both"/>
    </w:pPr>
    <w:rPr>
      <w:rFonts w:eastAsiaTheme="minorHAnsi"/>
      <w:b/>
      <w:color w:val="000000" w:themeColor="text1"/>
      <w:sz w:val="24"/>
      <w:szCs w:val="24"/>
      <w:lang w:eastAsia="en-US"/>
    </w:rPr>
  </w:style>
  <w:style w:type="character" w:customStyle="1" w:styleId="IwyliczZnak">
    <w:name w:val="I wylicz Znak"/>
    <w:basedOn w:val="Domylnaczcionkaakapitu"/>
    <w:link w:val="Iwylicz"/>
    <w:rsid w:val="00BB6409"/>
    <w:rPr>
      <w:rFonts w:ascii="Times New Roman" w:hAnsi="Times New Roman" w:cs="Times New Roman"/>
      <w:b/>
      <w:color w:val="000000" w:themeColor="text1"/>
      <w:kern w:val="0"/>
      <w:sz w:val="24"/>
      <w:szCs w:val="24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BB64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yl1">
    <w:name w:val="Styl1"/>
    <w:basedOn w:val="Tekstpodstawowywcity"/>
    <w:qFormat/>
    <w:rsid w:val="00BB6409"/>
    <w:pPr>
      <w:numPr>
        <w:numId w:val="28"/>
      </w:numPr>
      <w:spacing w:after="0"/>
      <w:ind w:left="831" w:hanging="547"/>
      <w:jc w:val="both"/>
    </w:pPr>
    <w:rPr>
      <w:rFonts w:ascii="Calibri" w:eastAsia="Calibri" w:hAnsi="Calibr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6DE3-76CD-49D2-9EB5-422D609F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24</Pages>
  <Words>7761</Words>
  <Characters>46567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Agnieszka Furtek</cp:lastModifiedBy>
  <cp:revision>79</cp:revision>
  <cp:lastPrinted>2026-01-16T09:46:00Z</cp:lastPrinted>
  <dcterms:created xsi:type="dcterms:W3CDTF">2025-04-09T08:46:00Z</dcterms:created>
  <dcterms:modified xsi:type="dcterms:W3CDTF">2026-01-23T09:21:00Z</dcterms:modified>
</cp:coreProperties>
</file>